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5CC0" w14:textId="77777777" w:rsidR="00E34DB1" w:rsidRDefault="00E34DB1" w:rsidP="00B0130B">
      <w:pPr>
        <w:spacing w:after="0" w:line="240" w:lineRule="auto"/>
      </w:pPr>
    </w:p>
    <w:p w14:paraId="27F512EF" w14:textId="77777777" w:rsidR="00B463B5" w:rsidRDefault="00B463B5" w:rsidP="00B0130B">
      <w:pPr>
        <w:spacing w:after="0" w:line="240" w:lineRule="auto"/>
      </w:pPr>
    </w:p>
    <w:p w14:paraId="7FE424DA" w14:textId="77777777" w:rsidR="00B463B5" w:rsidRDefault="00B463B5" w:rsidP="00B0130B">
      <w:pPr>
        <w:spacing w:after="0" w:line="240" w:lineRule="auto"/>
      </w:pPr>
    </w:p>
    <w:p w14:paraId="6E66AAB7" w14:textId="77777777" w:rsidR="00B463B5" w:rsidRDefault="00B463B5" w:rsidP="00B0130B">
      <w:pPr>
        <w:spacing w:after="0" w:line="240" w:lineRule="auto"/>
      </w:pPr>
    </w:p>
    <w:p w14:paraId="73B0217E" w14:textId="52E489CA" w:rsidR="001E4EDD" w:rsidRDefault="001E4EDD" w:rsidP="00B0130B">
      <w:pPr>
        <w:spacing w:after="0" w:line="240" w:lineRule="auto"/>
      </w:pPr>
    </w:p>
    <w:p w14:paraId="2486F7DB" w14:textId="68DF4E7E" w:rsidR="005C1053" w:rsidRDefault="005C1053" w:rsidP="00B0130B">
      <w:pPr>
        <w:spacing w:after="0" w:line="240" w:lineRule="auto"/>
      </w:pPr>
    </w:p>
    <w:p w14:paraId="59D331FB" w14:textId="16314DD7" w:rsidR="005C1053" w:rsidRDefault="005C1053" w:rsidP="00B0130B">
      <w:pPr>
        <w:spacing w:after="0" w:line="240" w:lineRule="auto"/>
      </w:pPr>
    </w:p>
    <w:p w14:paraId="7C83FAE8" w14:textId="6E3D9342" w:rsidR="005C1053" w:rsidRDefault="005C1053" w:rsidP="00B0130B">
      <w:pPr>
        <w:spacing w:after="0" w:line="240" w:lineRule="auto"/>
      </w:pPr>
    </w:p>
    <w:p w14:paraId="4B474A48" w14:textId="08F97703" w:rsidR="005C1053" w:rsidRDefault="005C1053" w:rsidP="00B0130B">
      <w:pPr>
        <w:spacing w:after="0" w:line="240" w:lineRule="auto"/>
      </w:pPr>
    </w:p>
    <w:p w14:paraId="6557732C" w14:textId="66EA4AF4" w:rsidR="005C1053" w:rsidRDefault="005C1053" w:rsidP="00B0130B">
      <w:pPr>
        <w:spacing w:after="0" w:line="240" w:lineRule="auto"/>
      </w:pPr>
    </w:p>
    <w:p w14:paraId="454A6907" w14:textId="52AC0B15" w:rsidR="005C1053" w:rsidRDefault="005C1053" w:rsidP="00B0130B">
      <w:pPr>
        <w:spacing w:after="0" w:line="240" w:lineRule="auto"/>
      </w:pPr>
    </w:p>
    <w:p w14:paraId="2D3200CB" w14:textId="72552F41" w:rsidR="005C1053" w:rsidRDefault="005C1053" w:rsidP="00B0130B">
      <w:pPr>
        <w:spacing w:after="0" w:line="240" w:lineRule="auto"/>
      </w:pPr>
    </w:p>
    <w:p w14:paraId="4902C3B4" w14:textId="77777777" w:rsidR="005C1053" w:rsidRDefault="005C1053" w:rsidP="00B0130B">
      <w:pPr>
        <w:spacing w:after="0" w:line="240" w:lineRule="auto"/>
      </w:pPr>
    </w:p>
    <w:p w14:paraId="4701D815" w14:textId="77777777" w:rsidR="001E4EDD" w:rsidRDefault="001E4EDD" w:rsidP="00B0130B">
      <w:pPr>
        <w:spacing w:after="0" w:line="240" w:lineRule="auto"/>
      </w:pPr>
    </w:p>
    <w:p w14:paraId="2CCB7A77" w14:textId="107EDE41" w:rsidR="00B463B5" w:rsidRPr="005E2631" w:rsidRDefault="006214ED" w:rsidP="00B0130B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PLANO DE SEGURANÇA PORTUÁRIA</w:t>
      </w:r>
    </w:p>
    <w:p w14:paraId="15260318" w14:textId="0A1AAA3C" w:rsidR="00B463B5" w:rsidRDefault="00B463B5" w:rsidP="00B0130B">
      <w:pPr>
        <w:spacing w:after="0" w:line="240" w:lineRule="auto"/>
      </w:pPr>
    </w:p>
    <w:p w14:paraId="3C016B1B" w14:textId="77777777" w:rsidR="005C1053" w:rsidRDefault="005C1053" w:rsidP="00B0130B">
      <w:pPr>
        <w:spacing w:after="0" w:line="240" w:lineRule="auto"/>
      </w:pPr>
    </w:p>
    <w:p w14:paraId="6E517DB7" w14:textId="77777777" w:rsidR="001E4EDD" w:rsidRDefault="001E4EDD" w:rsidP="00B0130B">
      <w:pPr>
        <w:spacing w:after="0" w:line="240" w:lineRule="auto"/>
      </w:pPr>
    </w:p>
    <w:p w14:paraId="4750D90E" w14:textId="77777777" w:rsidR="005E2631" w:rsidRDefault="005E2631" w:rsidP="00B0130B">
      <w:pPr>
        <w:spacing w:after="0" w:line="240" w:lineRule="auto"/>
      </w:pPr>
    </w:p>
    <w:p w14:paraId="03A3C66E" w14:textId="77777777" w:rsidR="005E2631" w:rsidRDefault="005E2631" w:rsidP="00B0130B">
      <w:pPr>
        <w:spacing w:after="0" w:line="240" w:lineRule="auto"/>
      </w:pPr>
    </w:p>
    <w:p w14:paraId="3D00235B" w14:textId="77777777" w:rsidR="005E2631" w:rsidRPr="005E2631" w:rsidRDefault="005E2631" w:rsidP="00B0130B">
      <w:pPr>
        <w:spacing w:after="0" w:line="240" w:lineRule="auto"/>
        <w:jc w:val="center"/>
        <w:rPr>
          <w:b/>
          <w:sz w:val="40"/>
          <w:szCs w:val="40"/>
        </w:rPr>
      </w:pPr>
      <w:r w:rsidRPr="005E2631">
        <w:rPr>
          <w:b/>
          <w:sz w:val="40"/>
          <w:szCs w:val="40"/>
        </w:rPr>
        <w:t>NOME DA INSTALAÇÃO PORTUÁRIA</w:t>
      </w:r>
    </w:p>
    <w:p w14:paraId="49593924" w14:textId="77777777" w:rsidR="005E2631" w:rsidRPr="005E2631" w:rsidRDefault="005E2631" w:rsidP="00B0130B">
      <w:pPr>
        <w:spacing w:after="0" w:line="240" w:lineRule="auto"/>
        <w:jc w:val="center"/>
        <w:rPr>
          <w:b/>
          <w:sz w:val="40"/>
          <w:szCs w:val="40"/>
        </w:rPr>
      </w:pPr>
      <w:r w:rsidRPr="005E2631">
        <w:rPr>
          <w:b/>
          <w:sz w:val="40"/>
          <w:szCs w:val="40"/>
        </w:rPr>
        <w:t>CNPJ</w:t>
      </w:r>
    </w:p>
    <w:p w14:paraId="7EF2072C" w14:textId="77777777" w:rsidR="005E2631" w:rsidRPr="005E2631" w:rsidRDefault="005E2631" w:rsidP="00B0130B">
      <w:pPr>
        <w:spacing w:after="0" w:line="240" w:lineRule="auto"/>
        <w:jc w:val="center"/>
        <w:rPr>
          <w:b/>
          <w:sz w:val="40"/>
          <w:szCs w:val="40"/>
        </w:rPr>
      </w:pPr>
      <w:r w:rsidRPr="005E2631">
        <w:rPr>
          <w:b/>
          <w:sz w:val="40"/>
          <w:szCs w:val="40"/>
        </w:rPr>
        <w:t>CIDADE / ESTADO</w:t>
      </w:r>
    </w:p>
    <w:p w14:paraId="260A0ECF" w14:textId="77777777" w:rsidR="001E4EDD" w:rsidRPr="005E2631" w:rsidRDefault="001E4EDD" w:rsidP="00B0130B">
      <w:pPr>
        <w:spacing w:after="0" w:line="240" w:lineRule="auto"/>
        <w:jc w:val="center"/>
        <w:rPr>
          <w:b/>
          <w:sz w:val="40"/>
          <w:szCs w:val="40"/>
        </w:rPr>
      </w:pPr>
      <w:r w:rsidRPr="005E2631">
        <w:rPr>
          <w:b/>
          <w:sz w:val="40"/>
          <w:szCs w:val="40"/>
        </w:rPr>
        <w:t>LOGO</w:t>
      </w:r>
      <w:r>
        <w:rPr>
          <w:b/>
          <w:sz w:val="40"/>
          <w:szCs w:val="40"/>
        </w:rPr>
        <w:t xml:space="preserve"> OU IMAGEM</w:t>
      </w:r>
      <w:r w:rsidRPr="005E2631">
        <w:rPr>
          <w:b/>
          <w:sz w:val="40"/>
          <w:szCs w:val="40"/>
        </w:rPr>
        <w:t xml:space="preserve"> (OPCIONAL)</w:t>
      </w:r>
    </w:p>
    <w:p w14:paraId="6AE6DD5C" w14:textId="77777777" w:rsidR="005E2631" w:rsidRDefault="005E2631" w:rsidP="00B0130B">
      <w:pPr>
        <w:spacing w:after="0" w:line="240" w:lineRule="auto"/>
      </w:pPr>
    </w:p>
    <w:p w14:paraId="35C6FB2C" w14:textId="77777777" w:rsidR="005E2631" w:rsidRDefault="005E2631" w:rsidP="00B0130B">
      <w:pPr>
        <w:spacing w:after="0" w:line="240" w:lineRule="auto"/>
      </w:pPr>
    </w:p>
    <w:p w14:paraId="2D9E9E6D" w14:textId="77777777" w:rsidR="00B463B5" w:rsidRDefault="00B463B5" w:rsidP="00B0130B">
      <w:pPr>
        <w:spacing w:after="0" w:line="240" w:lineRule="auto"/>
      </w:pPr>
    </w:p>
    <w:p w14:paraId="39309477" w14:textId="77777777" w:rsidR="00B463B5" w:rsidRDefault="00B463B5" w:rsidP="00B0130B">
      <w:pPr>
        <w:spacing w:after="0" w:line="240" w:lineRule="auto"/>
      </w:pPr>
    </w:p>
    <w:p w14:paraId="17BC5D0B" w14:textId="77777777" w:rsidR="00B463B5" w:rsidRDefault="00B463B5" w:rsidP="00B0130B">
      <w:pPr>
        <w:spacing w:after="0" w:line="240" w:lineRule="auto"/>
      </w:pPr>
    </w:p>
    <w:p w14:paraId="304A313C" w14:textId="77777777" w:rsidR="00B463B5" w:rsidRDefault="00B463B5" w:rsidP="00B0130B">
      <w:pPr>
        <w:spacing w:after="0" w:line="240" w:lineRule="auto"/>
      </w:pPr>
    </w:p>
    <w:p w14:paraId="294F9427" w14:textId="77777777" w:rsidR="00B463B5" w:rsidRDefault="00B463B5" w:rsidP="00B0130B">
      <w:pPr>
        <w:spacing w:after="0" w:line="240" w:lineRule="auto"/>
      </w:pPr>
    </w:p>
    <w:p w14:paraId="6CF36F56" w14:textId="50EAFC37" w:rsidR="00B463B5" w:rsidRDefault="00B463B5" w:rsidP="00B0130B">
      <w:pPr>
        <w:spacing w:after="0" w:line="240" w:lineRule="auto"/>
      </w:pPr>
    </w:p>
    <w:p w14:paraId="61DABC2B" w14:textId="1D76C433" w:rsidR="00120411" w:rsidRDefault="00120411" w:rsidP="00B0130B">
      <w:pPr>
        <w:spacing w:after="0" w:line="240" w:lineRule="auto"/>
      </w:pPr>
    </w:p>
    <w:p w14:paraId="7051A6C0" w14:textId="077705DF" w:rsidR="005C1053" w:rsidRDefault="005C1053" w:rsidP="00B0130B">
      <w:pPr>
        <w:spacing w:after="0" w:line="240" w:lineRule="auto"/>
      </w:pPr>
    </w:p>
    <w:p w14:paraId="7C28E1B3" w14:textId="476777E1" w:rsidR="005C1053" w:rsidRDefault="005C1053" w:rsidP="00B0130B">
      <w:pPr>
        <w:spacing w:after="0" w:line="240" w:lineRule="auto"/>
      </w:pPr>
    </w:p>
    <w:p w14:paraId="676EC349" w14:textId="1F46AB7A" w:rsidR="005C1053" w:rsidRDefault="005C1053" w:rsidP="00B0130B">
      <w:pPr>
        <w:spacing w:after="0" w:line="240" w:lineRule="auto"/>
      </w:pPr>
    </w:p>
    <w:p w14:paraId="6883A538" w14:textId="1D66509A" w:rsidR="00120411" w:rsidRDefault="00120411" w:rsidP="00B0130B">
      <w:pPr>
        <w:spacing w:after="0" w:line="240" w:lineRule="auto"/>
      </w:pPr>
    </w:p>
    <w:p w14:paraId="792EF610" w14:textId="19A2C704" w:rsidR="00120411" w:rsidRDefault="00120411" w:rsidP="00B0130B">
      <w:pPr>
        <w:spacing w:after="0" w:line="240" w:lineRule="auto"/>
      </w:pPr>
    </w:p>
    <w:p w14:paraId="14B99A08" w14:textId="77777777" w:rsidR="00120411" w:rsidRDefault="00120411" w:rsidP="00B0130B">
      <w:pPr>
        <w:spacing w:after="0" w:line="240" w:lineRule="auto"/>
      </w:pPr>
    </w:p>
    <w:p w14:paraId="520327E8" w14:textId="77777777" w:rsidR="001E4EDD" w:rsidRDefault="001E4EDD" w:rsidP="00B0130B">
      <w:pPr>
        <w:spacing w:after="0" w:line="240" w:lineRule="auto"/>
        <w:jc w:val="center"/>
        <w:rPr>
          <w:b/>
          <w:sz w:val="28"/>
          <w:szCs w:val="28"/>
        </w:rPr>
      </w:pPr>
    </w:p>
    <w:p w14:paraId="5E1EDE40" w14:textId="77777777" w:rsidR="00B463B5" w:rsidRDefault="001E4EDD" w:rsidP="00B0130B">
      <w:pPr>
        <w:spacing w:after="0" w:line="240" w:lineRule="auto"/>
        <w:jc w:val="center"/>
      </w:pPr>
      <w:r w:rsidRPr="001E4EDD">
        <w:rPr>
          <w:b/>
          <w:sz w:val="28"/>
          <w:szCs w:val="28"/>
        </w:rPr>
        <w:t>MÊS/ANO</w:t>
      </w:r>
    </w:p>
    <w:p w14:paraId="61411776" w14:textId="77777777" w:rsidR="00E34DB1" w:rsidRDefault="001E4EDD" w:rsidP="00B0130B">
      <w:pPr>
        <w:spacing w:after="0" w:line="240" w:lineRule="auto"/>
        <w:jc w:val="center"/>
        <w:rPr>
          <w:b/>
          <w:sz w:val="28"/>
          <w:szCs w:val="28"/>
        </w:rPr>
      </w:pPr>
      <w:r w:rsidRPr="002A1A67">
        <w:rPr>
          <w:b/>
          <w:sz w:val="28"/>
          <w:szCs w:val="28"/>
        </w:rPr>
        <w:t>SUMÁRIO</w:t>
      </w:r>
    </w:p>
    <w:tbl>
      <w:tblPr>
        <w:tblStyle w:val="Tabelacomgrad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709"/>
      </w:tblGrid>
      <w:tr w:rsidR="00695771" w:rsidRPr="000D2ABD" w14:paraId="5F382CAC" w14:textId="77777777" w:rsidTr="00DA0741">
        <w:tc>
          <w:tcPr>
            <w:tcW w:w="993" w:type="dxa"/>
          </w:tcPr>
          <w:p w14:paraId="447FF026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14:paraId="7B2CBE43" w14:textId="77777777" w:rsidR="00695771" w:rsidRPr="000D2ABD" w:rsidRDefault="00695771" w:rsidP="00A32BB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C1615" w14:textId="77777777" w:rsidR="00695771" w:rsidRPr="000D2ABD" w:rsidRDefault="00695771" w:rsidP="00A32BB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2ABD">
              <w:rPr>
                <w:rFonts w:cstheme="minorHAnsi"/>
                <w:sz w:val="24"/>
                <w:szCs w:val="24"/>
              </w:rPr>
              <w:t>Pg</w:t>
            </w:r>
            <w:proofErr w:type="spellEnd"/>
          </w:p>
        </w:tc>
      </w:tr>
      <w:tr w:rsidR="00695771" w:rsidRPr="000D2ABD" w14:paraId="6223D856" w14:textId="77777777" w:rsidTr="00DA0741">
        <w:tc>
          <w:tcPr>
            <w:tcW w:w="993" w:type="dxa"/>
          </w:tcPr>
          <w:p w14:paraId="0916A4DE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4BF9F15" w14:textId="77777777" w:rsidR="00695771" w:rsidRPr="000D2ABD" w:rsidRDefault="00695771" w:rsidP="00A32BBE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INTRODUÇÃO</w:t>
            </w:r>
          </w:p>
        </w:tc>
        <w:tc>
          <w:tcPr>
            <w:tcW w:w="709" w:type="dxa"/>
          </w:tcPr>
          <w:p w14:paraId="0646B895" w14:textId="77777777" w:rsidR="00695771" w:rsidRPr="000D2ABD" w:rsidRDefault="00695771" w:rsidP="00A32BB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1" w:rsidRPr="000D2ABD" w14:paraId="74839E85" w14:textId="77777777" w:rsidTr="00DA0741">
        <w:tc>
          <w:tcPr>
            <w:tcW w:w="993" w:type="dxa"/>
          </w:tcPr>
          <w:p w14:paraId="142F3B87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14:paraId="730B6D2D" w14:textId="5736BD01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Identificação da Instalação Portuária .........</w:t>
            </w:r>
            <w:r w:rsidR="000D2ABD">
              <w:rPr>
                <w:rFonts w:cstheme="minorHAnsi"/>
                <w:sz w:val="24"/>
                <w:szCs w:val="24"/>
              </w:rPr>
              <w:t>..</w:t>
            </w:r>
            <w:r w:rsidRPr="000D2ABD">
              <w:rPr>
                <w:rFonts w:cstheme="minorHAnsi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709" w:type="dxa"/>
          </w:tcPr>
          <w:p w14:paraId="18684DF6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1525A58A" w14:textId="77777777" w:rsidTr="00DA0741">
        <w:tc>
          <w:tcPr>
            <w:tcW w:w="993" w:type="dxa"/>
          </w:tcPr>
          <w:p w14:paraId="78655172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14:paraId="61F26970" w14:textId="4121DE7F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Identificação dos Representantes Legais ............................................................</w:t>
            </w:r>
          </w:p>
        </w:tc>
        <w:tc>
          <w:tcPr>
            <w:tcW w:w="709" w:type="dxa"/>
          </w:tcPr>
          <w:p w14:paraId="2BC3E49A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47E238C2" w14:textId="77777777" w:rsidTr="00DA0741">
        <w:tc>
          <w:tcPr>
            <w:tcW w:w="993" w:type="dxa"/>
          </w:tcPr>
          <w:p w14:paraId="604C5E72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14:paraId="6CD027E8" w14:textId="4B618EDE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Identificação dos Supervisores de Segurança Portuária em atividade ................</w:t>
            </w:r>
          </w:p>
        </w:tc>
        <w:tc>
          <w:tcPr>
            <w:tcW w:w="709" w:type="dxa"/>
          </w:tcPr>
          <w:p w14:paraId="0897F016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71FEA96B" w14:textId="77777777" w:rsidTr="00DA0741">
        <w:tc>
          <w:tcPr>
            <w:tcW w:w="993" w:type="dxa"/>
          </w:tcPr>
          <w:p w14:paraId="4CA8503B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1.3.1</w:t>
            </w:r>
          </w:p>
        </w:tc>
        <w:tc>
          <w:tcPr>
            <w:tcW w:w="7796" w:type="dxa"/>
          </w:tcPr>
          <w:p w14:paraId="701AB488" w14:textId="78B2C797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Supervisor de Segurança Portuária titular ...........................................................</w:t>
            </w:r>
          </w:p>
        </w:tc>
        <w:tc>
          <w:tcPr>
            <w:tcW w:w="709" w:type="dxa"/>
          </w:tcPr>
          <w:p w14:paraId="4B8CC216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2D9C019B" w14:textId="77777777" w:rsidTr="00DA0741">
        <w:tc>
          <w:tcPr>
            <w:tcW w:w="993" w:type="dxa"/>
          </w:tcPr>
          <w:p w14:paraId="51B66F7F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1.3.2</w:t>
            </w:r>
          </w:p>
        </w:tc>
        <w:tc>
          <w:tcPr>
            <w:tcW w:w="7796" w:type="dxa"/>
          </w:tcPr>
          <w:p w14:paraId="5EE03E44" w14:textId="7BCB0636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Supervisor de Segurança Portuária substituto ....................................................</w:t>
            </w:r>
          </w:p>
        </w:tc>
        <w:tc>
          <w:tcPr>
            <w:tcW w:w="709" w:type="dxa"/>
          </w:tcPr>
          <w:p w14:paraId="5BC19C74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76B267CF" w14:textId="77777777" w:rsidTr="00DA0741">
        <w:tc>
          <w:tcPr>
            <w:tcW w:w="993" w:type="dxa"/>
          </w:tcPr>
          <w:p w14:paraId="54F66DA0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14:paraId="0CD8768F" w14:textId="1F77C4AE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Equipe Técnica de desenvolvimento do </w:t>
            </w:r>
            <w:r w:rsidR="001A0D32" w:rsidRPr="000D2ABD">
              <w:rPr>
                <w:rFonts w:cstheme="minorHAnsi"/>
                <w:sz w:val="24"/>
                <w:szCs w:val="24"/>
              </w:rPr>
              <w:t>Plano de Segurança Portuária ....</w:t>
            </w:r>
            <w:r w:rsidRPr="000D2ABD"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674900D9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40317023" w14:textId="77777777" w:rsidTr="00DA0741">
        <w:tc>
          <w:tcPr>
            <w:tcW w:w="993" w:type="dxa"/>
          </w:tcPr>
          <w:p w14:paraId="35456E61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1.4.1</w:t>
            </w:r>
          </w:p>
        </w:tc>
        <w:tc>
          <w:tcPr>
            <w:tcW w:w="7796" w:type="dxa"/>
          </w:tcPr>
          <w:p w14:paraId="43A85495" w14:textId="1ABC314E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Dados do Elemento Organizacional da Instalação Portuária ou Organização de Segurança credenciada........................................................................................</w:t>
            </w:r>
          </w:p>
        </w:tc>
        <w:tc>
          <w:tcPr>
            <w:tcW w:w="709" w:type="dxa"/>
          </w:tcPr>
          <w:p w14:paraId="2BC1ADB3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6E2AF1EE" w14:textId="77777777" w:rsidTr="00DA0741">
        <w:tc>
          <w:tcPr>
            <w:tcW w:w="993" w:type="dxa"/>
          </w:tcPr>
          <w:p w14:paraId="43A7CCD3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1.4.2</w:t>
            </w:r>
          </w:p>
        </w:tc>
        <w:tc>
          <w:tcPr>
            <w:tcW w:w="7796" w:type="dxa"/>
          </w:tcPr>
          <w:p w14:paraId="176999E4" w14:textId="73250AEC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Corpo Técnico 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49416E22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6914FF2C" w14:textId="77777777" w:rsidTr="00DA0741">
        <w:tc>
          <w:tcPr>
            <w:tcW w:w="993" w:type="dxa"/>
          </w:tcPr>
          <w:p w14:paraId="009020AA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1.4.3</w:t>
            </w:r>
          </w:p>
        </w:tc>
        <w:tc>
          <w:tcPr>
            <w:tcW w:w="7796" w:type="dxa"/>
          </w:tcPr>
          <w:p w14:paraId="3441CE22" w14:textId="5E527F97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Dados da Declaração de Cumprimento vigente ..................................................</w:t>
            </w:r>
          </w:p>
        </w:tc>
        <w:tc>
          <w:tcPr>
            <w:tcW w:w="709" w:type="dxa"/>
          </w:tcPr>
          <w:p w14:paraId="5B8DC6EB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5441B059" w14:textId="77777777" w:rsidTr="00DA0741">
        <w:tc>
          <w:tcPr>
            <w:tcW w:w="993" w:type="dxa"/>
          </w:tcPr>
          <w:p w14:paraId="3237AEE1" w14:textId="5631AD82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1.4.4</w:t>
            </w:r>
          </w:p>
        </w:tc>
        <w:tc>
          <w:tcPr>
            <w:tcW w:w="7796" w:type="dxa"/>
          </w:tcPr>
          <w:p w14:paraId="1D3CB6F2" w14:textId="758F663A" w:rsidR="001A0D32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Dados do Estudo de Avaliação de Riscos vigente .................................................</w:t>
            </w:r>
          </w:p>
        </w:tc>
        <w:tc>
          <w:tcPr>
            <w:tcW w:w="709" w:type="dxa"/>
          </w:tcPr>
          <w:p w14:paraId="3D432726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2D3D2034" w14:textId="77777777" w:rsidTr="00DA0741">
        <w:tc>
          <w:tcPr>
            <w:tcW w:w="993" w:type="dxa"/>
          </w:tcPr>
          <w:p w14:paraId="658E1C64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7E40744" w14:textId="77777777" w:rsidR="00695771" w:rsidRPr="000D2ABD" w:rsidRDefault="00695771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77480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58B438F2" w14:textId="77777777" w:rsidTr="00DA0741">
        <w:tc>
          <w:tcPr>
            <w:tcW w:w="993" w:type="dxa"/>
          </w:tcPr>
          <w:p w14:paraId="1D092C3B" w14:textId="77777777" w:rsidR="00695771" w:rsidRPr="000D2ABD" w:rsidRDefault="0069577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3F295E6" w14:textId="7BC97073" w:rsidR="00695771" w:rsidRPr="000D2ABD" w:rsidRDefault="001A0D32" w:rsidP="00A32BBE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GESTÃO DA SEGURANÇA PORTUÁRIA</w:t>
            </w:r>
          </w:p>
        </w:tc>
        <w:tc>
          <w:tcPr>
            <w:tcW w:w="709" w:type="dxa"/>
          </w:tcPr>
          <w:p w14:paraId="0C6D5074" w14:textId="77777777" w:rsidR="00695771" w:rsidRPr="000D2ABD" w:rsidRDefault="00695771" w:rsidP="00A32BB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587A" w:rsidRPr="000D2ABD" w14:paraId="7FBEBA56" w14:textId="77777777" w:rsidTr="00DA0741">
        <w:tc>
          <w:tcPr>
            <w:tcW w:w="993" w:type="dxa"/>
          </w:tcPr>
          <w:p w14:paraId="531F4A70" w14:textId="1B5BC767" w:rsidR="0067587A" w:rsidRPr="0067587A" w:rsidRDefault="0067587A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67587A">
              <w:rPr>
                <w:rFonts w:cstheme="minorHAnsi"/>
                <w:bCs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14:paraId="72779203" w14:textId="720B4B09" w:rsidR="0067587A" w:rsidRPr="0067587A" w:rsidRDefault="0067587A" w:rsidP="00A32BB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Portos Organizados</w:t>
            </w:r>
            <w:r w:rsidR="00914908">
              <w:rPr>
                <w:rFonts w:cstheme="minorHAnsi"/>
                <w:bCs/>
                <w:sz w:val="24"/>
                <w:szCs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709" w:type="dxa"/>
          </w:tcPr>
          <w:p w14:paraId="7029696F" w14:textId="77777777" w:rsidR="0067587A" w:rsidRPr="0067587A" w:rsidRDefault="0067587A" w:rsidP="00A32BBE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14908" w:rsidRPr="000D2ABD" w14:paraId="775A3D07" w14:textId="77777777" w:rsidTr="00DA0741">
        <w:tc>
          <w:tcPr>
            <w:tcW w:w="993" w:type="dxa"/>
          </w:tcPr>
          <w:p w14:paraId="2D4C40C9" w14:textId="47B743A8" w:rsidR="00914908" w:rsidRPr="0067587A" w:rsidRDefault="00914908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2.1.1</w:t>
            </w:r>
          </w:p>
        </w:tc>
        <w:tc>
          <w:tcPr>
            <w:tcW w:w="7796" w:type="dxa"/>
          </w:tcPr>
          <w:p w14:paraId="615E37E2" w14:textId="492D777E" w:rsidR="00914908" w:rsidRDefault="00914908" w:rsidP="00A32BB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Arrendamentos, Contratos de Transição e de Uso Temporário ...........................</w:t>
            </w:r>
          </w:p>
        </w:tc>
        <w:tc>
          <w:tcPr>
            <w:tcW w:w="709" w:type="dxa"/>
          </w:tcPr>
          <w:p w14:paraId="7692C346" w14:textId="77777777" w:rsidR="00914908" w:rsidRPr="0067587A" w:rsidRDefault="00914908" w:rsidP="00A32BBE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95771" w:rsidRPr="000D2ABD" w14:paraId="0762A3E5" w14:textId="77777777" w:rsidTr="00DA0741">
        <w:tc>
          <w:tcPr>
            <w:tcW w:w="993" w:type="dxa"/>
          </w:tcPr>
          <w:p w14:paraId="14F98EB5" w14:textId="7CAC3323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4E473B8" w14:textId="4866E95A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Unidade de Segurança</w:t>
            </w:r>
            <w:r w:rsidR="00695771" w:rsidRPr="000D2ABD">
              <w:rPr>
                <w:rFonts w:cstheme="minorHAnsi"/>
                <w:sz w:val="24"/>
                <w:szCs w:val="24"/>
              </w:rPr>
              <w:t xml:space="preserve"> </w:t>
            </w:r>
            <w:r w:rsidRPr="000D2ABD">
              <w:rPr>
                <w:rFonts w:cstheme="minorHAnsi"/>
                <w:sz w:val="24"/>
                <w:szCs w:val="24"/>
              </w:rPr>
              <w:t>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.......................................................................................</w:t>
            </w:r>
          </w:p>
        </w:tc>
        <w:tc>
          <w:tcPr>
            <w:tcW w:w="709" w:type="dxa"/>
          </w:tcPr>
          <w:p w14:paraId="0B383C01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7AA43480" w14:textId="77777777" w:rsidTr="00DA0741">
        <w:tc>
          <w:tcPr>
            <w:tcW w:w="993" w:type="dxa"/>
          </w:tcPr>
          <w:p w14:paraId="6E363E23" w14:textId="370DC3A2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31FABC87" w14:textId="0C0DCEB2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Estrutura organizacional da Unidade de Segurança</w:t>
            </w:r>
            <w:r w:rsidR="00695771" w:rsidRPr="000D2ABD">
              <w:rPr>
                <w:rFonts w:cstheme="minorHAnsi"/>
                <w:sz w:val="24"/>
                <w:szCs w:val="24"/>
              </w:rPr>
              <w:t xml:space="preserve"> </w:t>
            </w:r>
            <w:r w:rsidRPr="000D2ABD">
              <w:rPr>
                <w:rFonts w:cstheme="minorHAnsi"/>
                <w:sz w:val="24"/>
                <w:szCs w:val="24"/>
              </w:rPr>
              <w:t>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</w:t>
            </w:r>
          </w:p>
        </w:tc>
        <w:tc>
          <w:tcPr>
            <w:tcW w:w="709" w:type="dxa"/>
          </w:tcPr>
          <w:p w14:paraId="7B1F4B99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43976F19" w14:textId="77777777" w:rsidTr="00DA0741">
        <w:tc>
          <w:tcPr>
            <w:tcW w:w="993" w:type="dxa"/>
          </w:tcPr>
          <w:p w14:paraId="087EFF86" w14:textId="5B48860A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0B1D7640" w14:textId="29299D57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Efetivo da Unidade de Segurança .........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</w:t>
            </w:r>
            <w:r w:rsidRPr="000D2ABD">
              <w:rPr>
                <w:rFonts w:cstheme="minorHAnsi"/>
                <w:sz w:val="24"/>
                <w:szCs w:val="24"/>
              </w:rPr>
              <w:t>..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</w:t>
            </w:r>
          </w:p>
        </w:tc>
        <w:tc>
          <w:tcPr>
            <w:tcW w:w="709" w:type="dxa"/>
          </w:tcPr>
          <w:p w14:paraId="044E1C11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5C8A1603" w14:textId="77777777" w:rsidTr="00DA0741">
        <w:tc>
          <w:tcPr>
            <w:tcW w:w="993" w:type="dxa"/>
          </w:tcPr>
          <w:p w14:paraId="238DF165" w14:textId="42D4AE55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  <w:r w:rsidRPr="000D2ABD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14:paraId="177264F8" w14:textId="7194DC94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Atribuições e </w:t>
            </w:r>
            <w:r w:rsidR="00355288">
              <w:rPr>
                <w:rFonts w:cstheme="minorHAnsi"/>
                <w:sz w:val="24"/>
                <w:szCs w:val="24"/>
              </w:rPr>
              <w:t>r</w:t>
            </w:r>
            <w:r w:rsidRPr="000D2ABD">
              <w:rPr>
                <w:rFonts w:cstheme="minorHAnsi"/>
                <w:sz w:val="24"/>
                <w:szCs w:val="24"/>
              </w:rPr>
              <w:t>esponsabilidades da Unidade de Segurança e de seus componentes 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1A983731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39DAAB4D" w14:textId="77777777" w:rsidTr="00DA0741">
        <w:tc>
          <w:tcPr>
            <w:tcW w:w="993" w:type="dxa"/>
          </w:tcPr>
          <w:p w14:paraId="387B484F" w14:textId="11C56284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  <w:r w:rsidRPr="000D2ABD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796" w:type="dxa"/>
          </w:tcPr>
          <w:p w14:paraId="6C91C2A8" w14:textId="70148CE0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Segurança do Pessoal ......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709" w:type="dxa"/>
          </w:tcPr>
          <w:p w14:paraId="2EE59D92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7672F647" w14:textId="77777777" w:rsidTr="00DA0741">
        <w:tc>
          <w:tcPr>
            <w:tcW w:w="993" w:type="dxa"/>
          </w:tcPr>
          <w:p w14:paraId="6ECE03B7" w14:textId="13E769FB" w:rsidR="00695771" w:rsidRPr="000D2ABD" w:rsidRDefault="0069577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0717CC9" w14:textId="19392824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Mudança do Nível de Proteção 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</w:t>
            </w:r>
            <w:r w:rsidRPr="000D2A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CCD2E38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2FF0F42F" w14:textId="77777777" w:rsidTr="00DA0741">
        <w:tc>
          <w:tcPr>
            <w:tcW w:w="993" w:type="dxa"/>
          </w:tcPr>
          <w:p w14:paraId="335EFD20" w14:textId="4535DE0C" w:rsidR="00695771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E218DDD" w14:textId="044C9783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Treinamento de Segurança ..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709" w:type="dxa"/>
          </w:tcPr>
          <w:p w14:paraId="484C3DF0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2007A0C8" w14:textId="77777777" w:rsidTr="00DA0741">
        <w:tc>
          <w:tcPr>
            <w:tcW w:w="993" w:type="dxa"/>
          </w:tcPr>
          <w:p w14:paraId="49D47A4D" w14:textId="46B832A9" w:rsidR="00695771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4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7764C3E5" w14:textId="6F9ABDAE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Unidade de Segurança ............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709" w:type="dxa"/>
          </w:tcPr>
          <w:p w14:paraId="6FBC25EB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95771" w:rsidRPr="000D2ABD" w14:paraId="513CE59C" w14:textId="77777777" w:rsidTr="00DA0741">
        <w:tc>
          <w:tcPr>
            <w:tcW w:w="993" w:type="dxa"/>
          </w:tcPr>
          <w:p w14:paraId="5FAFEE99" w14:textId="7561DC80" w:rsidR="00695771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4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7B614A88" w14:textId="03D67121" w:rsidR="00695771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Colaboradores da Instalação Portuária </w:t>
            </w:r>
            <w:r w:rsidR="00695771" w:rsidRPr="000D2ABD">
              <w:rPr>
                <w:rFonts w:cstheme="minorHAnsi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14:paraId="5E753346" w14:textId="77777777" w:rsidR="00695771" w:rsidRPr="000D2ABD" w:rsidRDefault="00695771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5E090C94" w14:textId="77777777" w:rsidTr="00DA0741">
        <w:tc>
          <w:tcPr>
            <w:tcW w:w="993" w:type="dxa"/>
          </w:tcPr>
          <w:p w14:paraId="68D0ED88" w14:textId="4667A5BF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4</w:t>
            </w:r>
            <w:r w:rsidRPr="000D2ABD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14:paraId="32355E5D" w14:textId="6810CF8C" w:rsidR="001A0D32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Treinamento </w:t>
            </w:r>
            <w:r w:rsidR="00355288">
              <w:rPr>
                <w:rFonts w:cstheme="minorHAnsi"/>
                <w:sz w:val="24"/>
                <w:szCs w:val="24"/>
              </w:rPr>
              <w:t>c</w:t>
            </w:r>
            <w:r w:rsidRPr="000D2ABD">
              <w:rPr>
                <w:rFonts w:cstheme="minorHAnsi"/>
                <w:sz w:val="24"/>
                <w:szCs w:val="24"/>
              </w:rPr>
              <w:t>ontínuo .......................................................................................</w:t>
            </w:r>
            <w:r w:rsidR="000D2A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471D51A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203CDE84" w14:textId="77777777" w:rsidTr="00DA0741">
        <w:tc>
          <w:tcPr>
            <w:tcW w:w="993" w:type="dxa"/>
          </w:tcPr>
          <w:p w14:paraId="268E1973" w14:textId="07BB6B57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34731916" w14:textId="6F98B1E9" w:rsidR="001A0D32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Simulações 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3E961F55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2516A28F" w14:textId="77777777" w:rsidTr="00DA0741">
        <w:tc>
          <w:tcPr>
            <w:tcW w:w="993" w:type="dxa"/>
          </w:tcPr>
          <w:p w14:paraId="749B00F8" w14:textId="0D4CA465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79812CFE" w14:textId="27D0B7A0" w:rsidR="001A0D32" w:rsidRPr="000D2ABD" w:rsidRDefault="001A0D32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Exercícios......................................................................................................</w:t>
            </w:r>
            <w:r w:rsidR="000D2ABD" w:rsidRPr="000D2ABD">
              <w:rPr>
                <w:rFonts w:cstheme="minorHAnsi"/>
                <w:sz w:val="24"/>
                <w:szCs w:val="24"/>
              </w:rPr>
              <w:t>.......</w:t>
            </w:r>
          </w:p>
        </w:tc>
        <w:tc>
          <w:tcPr>
            <w:tcW w:w="709" w:type="dxa"/>
          </w:tcPr>
          <w:p w14:paraId="6BA7F2B3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2EB130A1" w14:textId="77777777" w:rsidTr="00DA0741">
        <w:tc>
          <w:tcPr>
            <w:tcW w:w="993" w:type="dxa"/>
          </w:tcPr>
          <w:p w14:paraId="778A41A1" w14:textId="7A039078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0E04AC89" w14:textId="3D74E43C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Manutenção dos </w:t>
            </w:r>
            <w:r w:rsidR="00355288">
              <w:rPr>
                <w:rFonts w:cstheme="minorHAnsi"/>
                <w:sz w:val="24"/>
                <w:szCs w:val="24"/>
              </w:rPr>
              <w:t>e</w:t>
            </w:r>
            <w:r w:rsidRPr="000D2ABD">
              <w:rPr>
                <w:rFonts w:cstheme="minorHAnsi"/>
                <w:sz w:val="24"/>
                <w:szCs w:val="24"/>
              </w:rPr>
              <w:t xml:space="preserve">quipamentos de </w:t>
            </w:r>
            <w:r w:rsidR="00355288">
              <w:rPr>
                <w:rFonts w:cstheme="minorHAnsi"/>
                <w:sz w:val="24"/>
                <w:szCs w:val="24"/>
              </w:rPr>
              <w:t>p</w:t>
            </w:r>
            <w:r w:rsidRPr="000D2ABD">
              <w:rPr>
                <w:rFonts w:cstheme="minorHAnsi"/>
                <w:sz w:val="24"/>
                <w:szCs w:val="24"/>
              </w:rPr>
              <w:t xml:space="preserve">roteção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5BBEBC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4E96276C" w14:textId="77777777" w:rsidTr="00DA0741">
        <w:tc>
          <w:tcPr>
            <w:tcW w:w="993" w:type="dxa"/>
          </w:tcPr>
          <w:p w14:paraId="53EDCA02" w14:textId="6B07573C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lastRenderedPageBreak/>
              <w:t>2.</w:t>
            </w:r>
            <w:r w:rsidR="0067587A">
              <w:rPr>
                <w:rFonts w:cstheme="minorHAnsi"/>
                <w:sz w:val="24"/>
                <w:szCs w:val="24"/>
              </w:rPr>
              <w:t>7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646BA171" w14:textId="33B40D17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Detalhamento de todos os equipamentos de proteção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</w:t>
            </w:r>
          </w:p>
        </w:tc>
        <w:tc>
          <w:tcPr>
            <w:tcW w:w="709" w:type="dxa"/>
          </w:tcPr>
          <w:p w14:paraId="101D496A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0AB289B9" w14:textId="77777777" w:rsidTr="00DA0741">
        <w:tc>
          <w:tcPr>
            <w:tcW w:w="993" w:type="dxa"/>
          </w:tcPr>
          <w:p w14:paraId="530AC466" w14:textId="0E3E9A7B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7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5F1D541F" w14:textId="3D3342E6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Detalhamento dos programas de manutenção preventiva e corretiva dos equipamentos de proteção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</w:t>
            </w:r>
          </w:p>
        </w:tc>
        <w:tc>
          <w:tcPr>
            <w:tcW w:w="709" w:type="dxa"/>
          </w:tcPr>
          <w:p w14:paraId="033105A7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034F392D" w14:textId="77777777" w:rsidTr="00DA0741">
        <w:tc>
          <w:tcPr>
            <w:tcW w:w="993" w:type="dxa"/>
          </w:tcPr>
          <w:p w14:paraId="29AF85FF" w14:textId="62135162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7</w:t>
            </w:r>
            <w:r w:rsidRPr="000D2ABD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14:paraId="4DB4515E" w14:textId="567A3C41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Procedimentos adotados em cenários de falhas dos equipamentos e eventuais reposições de emergência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</w:t>
            </w:r>
          </w:p>
        </w:tc>
        <w:tc>
          <w:tcPr>
            <w:tcW w:w="709" w:type="dxa"/>
          </w:tcPr>
          <w:p w14:paraId="19A252CD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61C96FC9" w14:textId="77777777" w:rsidTr="00DA0741">
        <w:tc>
          <w:tcPr>
            <w:tcW w:w="993" w:type="dxa"/>
          </w:tcPr>
          <w:p w14:paraId="381B2AAC" w14:textId="3F7FE6CC" w:rsidR="001A0D32" w:rsidRPr="000D2ABD" w:rsidRDefault="001A0D32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0540DC55" w14:textId="4B6110E5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Incidentes de Proteção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</w:t>
            </w:r>
          </w:p>
        </w:tc>
        <w:tc>
          <w:tcPr>
            <w:tcW w:w="709" w:type="dxa"/>
          </w:tcPr>
          <w:p w14:paraId="2451662C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1A0D32" w:rsidRPr="000D2ABD" w14:paraId="064A11D0" w14:textId="77777777" w:rsidTr="00DA0741">
        <w:tc>
          <w:tcPr>
            <w:tcW w:w="993" w:type="dxa"/>
          </w:tcPr>
          <w:p w14:paraId="7E4169E1" w14:textId="4EBC4952" w:rsidR="001A0D32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8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2E87DAFE" w14:textId="6BFD20F2" w:rsidR="001A0D32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Relatórios internos </w:t>
            </w:r>
            <w:r w:rsidR="001A0D32"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</w:t>
            </w:r>
          </w:p>
        </w:tc>
        <w:tc>
          <w:tcPr>
            <w:tcW w:w="709" w:type="dxa"/>
          </w:tcPr>
          <w:p w14:paraId="2CE91EA9" w14:textId="77777777" w:rsidR="001A0D32" w:rsidRPr="000D2ABD" w:rsidRDefault="001A0D32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5F059B61" w14:textId="77777777" w:rsidTr="00DA0741">
        <w:tc>
          <w:tcPr>
            <w:tcW w:w="993" w:type="dxa"/>
          </w:tcPr>
          <w:p w14:paraId="0F00349F" w14:textId="7730714E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8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15EF6D90" w14:textId="2EBCABE4" w:rsidR="000D2ABD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Reporte às Cesportos e à Conportos 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1D4AF0D3" w14:textId="77777777" w:rsidR="000D2ABD" w:rsidRPr="000D2ABD" w:rsidRDefault="000D2ABD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451B3578" w14:textId="77777777" w:rsidTr="00DA0741">
        <w:tc>
          <w:tcPr>
            <w:tcW w:w="993" w:type="dxa"/>
          </w:tcPr>
          <w:p w14:paraId="6582A359" w14:textId="3B1C0FDA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8</w:t>
            </w:r>
            <w:r w:rsidRPr="000D2ABD">
              <w:rPr>
                <w:rFonts w:cstheme="minorHAnsi"/>
                <w:sz w:val="24"/>
                <w:szCs w:val="24"/>
              </w:rPr>
              <w:t>.</w:t>
            </w:r>
            <w:r w:rsidR="009149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FC16931" w14:textId="75438993" w:rsidR="000D2ABD" w:rsidRPr="000D2ABD" w:rsidRDefault="000D2ABD" w:rsidP="00A32BB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Prevenção de futuros incidentes 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</w:t>
            </w:r>
          </w:p>
        </w:tc>
        <w:tc>
          <w:tcPr>
            <w:tcW w:w="709" w:type="dxa"/>
          </w:tcPr>
          <w:p w14:paraId="19ED712B" w14:textId="77777777" w:rsidR="000D2ABD" w:rsidRPr="000D2ABD" w:rsidRDefault="000D2ABD" w:rsidP="00A32B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79B58133" w14:textId="77777777" w:rsidTr="00DA0741">
        <w:tc>
          <w:tcPr>
            <w:tcW w:w="993" w:type="dxa"/>
          </w:tcPr>
          <w:p w14:paraId="3D48B490" w14:textId="42CC771E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2943D886" w14:textId="657A2821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Procedimentos de </w:t>
            </w:r>
            <w:r w:rsidR="00355288">
              <w:rPr>
                <w:rFonts w:cstheme="minorHAnsi"/>
                <w:sz w:val="24"/>
                <w:szCs w:val="24"/>
              </w:rPr>
              <w:t>e</w:t>
            </w:r>
            <w:r w:rsidRPr="000D2ABD">
              <w:rPr>
                <w:rFonts w:cstheme="minorHAnsi"/>
                <w:sz w:val="24"/>
                <w:szCs w:val="24"/>
              </w:rPr>
              <w:t>vacuação</w:t>
            </w:r>
            <w:r>
              <w:rPr>
                <w:rFonts w:cstheme="minorHAns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709" w:type="dxa"/>
          </w:tcPr>
          <w:p w14:paraId="2AD648D9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715F881" w14:textId="77777777" w:rsidTr="00DA0741">
        <w:tc>
          <w:tcPr>
            <w:tcW w:w="993" w:type="dxa"/>
          </w:tcPr>
          <w:p w14:paraId="645FB93C" w14:textId="3035CA80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9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4752237D" w14:textId="0CC21AB4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Rotas e procedimentos de evacuação de pessoal da </w:t>
            </w:r>
            <w:r w:rsidR="00355288" w:rsidRPr="000D2ABD">
              <w:rPr>
                <w:rFonts w:cstheme="minorHAnsi"/>
                <w:sz w:val="24"/>
                <w:szCs w:val="24"/>
              </w:rPr>
              <w:t>Instalação Port</w:t>
            </w:r>
            <w:r w:rsidRPr="000D2ABD">
              <w:rPr>
                <w:rFonts w:cstheme="minorHAnsi"/>
                <w:sz w:val="24"/>
                <w:szCs w:val="24"/>
              </w:rPr>
              <w:t xml:space="preserve">uária e </w:t>
            </w:r>
            <w:r w:rsidR="00355288" w:rsidRPr="000D2ABD">
              <w:rPr>
                <w:rFonts w:cstheme="minorHAnsi"/>
                <w:sz w:val="24"/>
                <w:szCs w:val="24"/>
              </w:rPr>
              <w:t xml:space="preserve">Navios </w:t>
            </w:r>
            <w:r w:rsidRPr="000D2ABD">
              <w:rPr>
                <w:rFonts w:cstheme="minorHAnsi"/>
                <w:sz w:val="24"/>
                <w:szCs w:val="24"/>
              </w:rPr>
              <w:t>atracados ................................................................................................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5285371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764DF8FD" w14:textId="77777777" w:rsidTr="00DA0741">
        <w:tc>
          <w:tcPr>
            <w:tcW w:w="993" w:type="dxa"/>
          </w:tcPr>
          <w:p w14:paraId="0718D8EB" w14:textId="7C95456C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9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5F466A90" w14:textId="38C83C60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Pontos de concentração e áreas de refúgio 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2B73032F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4190B932" w14:textId="77777777" w:rsidTr="00DA0741">
        <w:tc>
          <w:tcPr>
            <w:tcW w:w="993" w:type="dxa"/>
          </w:tcPr>
          <w:p w14:paraId="36CD1749" w14:textId="486E8AAD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9</w:t>
            </w:r>
            <w:r w:rsidRPr="000D2ABD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14:paraId="75031B04" w14:textId="345AF4E4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Procedimentos para a busca de bombas/explosivos .......................................</w:t>
            </w:r>
            <w:r>
              <w:rPr>
                <w:rFonts w:cstheme="minorHAnsi"/>
                <w:sz w:val="24"/>
                <w:szCs w:val="24"/>
              </w:rPr>
              <w:t>....</w:t>
            </w:r>
          </w:p>
        </w:tc>
        <w:tc>
          <w:tcPr>
            <w:tcW w:w="709" w:type="dxa"/>
          </w:tcPr>
          <w:p w14:paraId="13305DF2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41D42B7B" w14:textId="77777777" w:rsidTr="00DA0741">
        <w:tc>
          <w:tcPr>
            <w:tcW w:w="993" w:type="dxa"/>
          </w:tcPr>
          <w:p w14:paraId="28C3361B" w14:textId="4C2A716A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63FF6E37" w14:textId="0867DD45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Segurança da Documentação e da Informação 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</w:t>
            </w:r>
          </w:p>
        </w:tc>
        <w:tc>
          <w:tcPr>
            <w:tcW w:w="709" w:type="dxa"/>
          </w:tcPr>
          <w:p w14:paraId="59342DF6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03F70B65" w14:textId="77777777" w:rsidTr="00DA0741">
        <w:tc>
          <w:tcPr>
            <w:tcW w:w="993" w:type="dxa"/>
          </w:tcPr>
          <w:p w14:paraId="14674774" w14:textId="55931783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592CEF60" w14:textId="00263B93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Documentação .........................................................................................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2BE82598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4A57D653" w14:textId="77777777" w:rsidTr="00DA0741">
        <w:tc>
          <w:tcPr>
            <w:tcW w:w="993" w:type="dxa"/>
          </w:tcPr>
          <w:p w14:paraId="5DADDF7A" w14:textId="492A2BF5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72633FC2" w14:textId="303162D0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Segurança Cibernética ........................................................................................</w:t>
            </w:r>
          </w:p>
        </w:tc>
        <w:tc>
          <w:tcPr>
            <w:tcW w:w="709" w:type="dxa"/>
          </w:tcPr>
          <w:p w14:paraId="6491D9A7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717DEAF3" w14:textId="77777777" w:rsidTr="00DA0741">
        <w:tc>
          <w:tcPr>
            <w:tcW w:w="993" w:type="dxa"/>
          </w:tcPr>
          <w:p w14:paraId="6087821A" w14:textId="691B5FEF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.2.1</w:t>
            </w:r>
          </w:p>
        </w:tc>
        <w:tc>
          <w:tcPr>
            <w:tcW w:w="7796" w:type="dxa"/>
          </w:tcPr>
          <w:p w14:paraId="49971010" w14:textId="1861306B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Considerações gerais 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</w:p>
        </w:tc>
        <w:tc>
          <w:tcPr>
            <w:tcW w:w="709" w:type="dxa"/>
          </w:tcPr>
          <w:p w14:paraId="43500FE0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6BC1570" w14:textId="77777777" w:rsidTr="00DA0741">
        <w:tc>
          <w:tcPr>
            <w:tcW w:w="993" w:type="dxa"/>
          </w:tcPr>
          <w:p w14:paraId="1F6943AD" w14:textId="71CB54E0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.2.2</w:t>
            </w:r>
          </w:p>
        </w:tc>
        <w:tc>
          <w:tcPr>
            <w:tcW w:w="7796" w:type="dxa"/>
          </w:tcPr>
          <w:p w14:paraId="2456082F" w14:textId="12C8A080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Proteção física 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1384BFBB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F1663BD" w14:textId="77777777" w:rsidTr="00DA0741">
        <w:tc>
          <w:tcPr>
            <w:tcW w:w="993" w:type="dxa"/>
          </w:tcPr>
          <w:p w14:paraId="011F8D7B" w14:textId="04D963E6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.2.3</w:t>
            </w:r>
          </w:p>
        </w:tc>
        <w:tc>
          <w:tcPr>
            <w:tcW w:w="7796" w:type="dxa"/>
          </w:tcPr>
          <w:p w14:paraId="32836294" w14:textId="4B89BEC9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Proteção lógica 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756998C3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39BAB13E" w14:textId="77777777" w:rsidTr="00DA0741">
        <w:tc>
          <w:tcPr>
            <w:tcW w:w="993" w:type="dxa"/>
          </w:tcPr>
          <w:p w14:paraId="1B5C6643" w14:textId="6D48AD91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</w:t>
            </w:r>
            <w:r w:rsidR="0067587A">
              <w:rPr>
                <w:rFonts w:cstheme="minorHAnsi"/>
                <w:sz w:val="24"/>
                <w:szCs w:val="24"/>
              </w:rPr>
              <w:t>10</w:t>
            </w:r>
            <w:r w:rsidRPr="000D2ABD">
              <w:rPr>
                <w:rFonts w:cstheme="minorHAnsi"/>
                <w:sz w:val="24"/>
                <w:szCs w:val="24"/>
              </w:rPr>
              <w:t>.2.4</w:t>
            </w:r>
          </w:p>
        </w:tc>
        <w:tc>
          <w:tcPr>
            <w:tcW w:w="7796" w:type="dxa"/>
          </w:tcPr>
          <w:p w14:paraId="42CBD27C" w14:textId="152E4EDA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Resposta a </w:t>
            </w:r>
            <w:r w:rsidR="00355288">
              <w:rPr>
                <w:rFonts w:cstheme="minorHAnsi"/>
                <w:sz w:val="24"/>
                <w:szCs w:val="24"/>
              </w:rPr>
              <w:t>I</w:t>
            </w:r>
            <w:r w:rsidRPr="000D2ABD">
              <w:rPr>
                <w:rFonts w:cstheme="minorHAnsi"/>
                <w:sz w:val="24"/>
                <w:szCs w:val="24"/>
              </w:rPr>
              <w:t>ncidentes de</w:t>
            </w:r>
            <w:r w:rsidR="00355288">
              <w:rPr>
                <w:rFonts w:cstheme="minorHAnsi"/>
                <w:sz w:val="24"/>
                <w:szCs w:val="24"/>
              </w:rPr>
              <w:t xml:space="preserve"> P</w:t>
            </w:r>
            <w:r w:rsidRPr="000D2ABD">
              <w:rPr>
                <w:rFonts w:cstheme="minorHAnsi"/>
                <w:sz w:val="24"/>
                <w:szCs w:val="24"/>
              </w:rPr>
              <w:t>roteção 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709" w:type="dxa"/>
          </w:tcPr>
          <w:p w14:paraId="2056B717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154A66F0" w14:textId="77777777" w:rsidTr="00DA0741">
        <w:tc>
          <w:tcPr>
            <w:tcW w:w="993" w:type="dxa"/>
          </w:tcPr>
          <w:p w14:paraId="6559BF7C" w14:textId="24807F6C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F13D8DB" w14:textId="686B07E3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Cargas </w:t>
            </w:r>
            <w:r w:rsidR="00355288">
              <w:rPr>
                <w:rFonts w:cstheme="minorHAnsi"/>
                <w:sz w:val="24"/>
                <w:szCs w:val="24"/>
              </w:rPr>
              <w:t>p</w:t>
            </w:r>
            <w:r w:rsidRPr="000D2ABD">
              <w:rPr>
                <w:rFonts w:cstheme="minorHAnsi"/>
                <w:sz w:val="24"/>
                <w:szCs w:val="24"/>
              </w:rPr>
              <w:t xml:space="preserve">erigosas e </w:t>
            </w:r>
            <w:r w:rsidR="00355288">
              <w:rPr>
                <w:rFonts w:cstheme="minorHAnsi"/>
                <w:sz w:val="24"/>
                <w:szCs w:val="24"/>
              </w:rPr>
              <w:t>s</w:t>
            </w:r>
            <w:r w:rsidRPr="000D2ABD">
              <w:rPr>
                <w:rFonts w:cstheme="minorHAnsi"/>
                <w:sz w:val="24"/>
                <w:szCs w:val="24"/>
              </w:rPr>
              <w:t xml:space="preserve">ubstâncias </w:t>
            </w:r>
            <w:r w:rsidR="00355288">
              <w:rPr>
                <w:rFonts w:cstheme="minorHAnsi"/>
                <w:sz w:val="24"/>
                <w:szCs w:val="24"/>
              </w:rPr>
              <w:t>n</w:t>
            </w:r>
            <w:r w:rsidRPr="000D2ABD">
              <w:rPr>
                <w:rFonts w:cstheme="minorHAnsi"/>
                <w:sz w:val="24"/>
                <w:szCs w:val="24"/>
              </w:rPr>
              <w:t>ocivas 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7773171B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5D90B885" w14:textId="77777777" w:rsidTr="00DA0741">
        <w:tc>
          <w:tcPr>
            <w:tcW w:w="993" w:type="dxa"/>
          </w:tcPr>
          <w:p w14:paraId="6A7CEF17" w14:textId="0A7C1362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1</w:t>
            </w:r>
            <w:r w:rsidRPr="000D2ABD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14:paraId="55ED3DC4" w14:textId="4FEA87DD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Procedimentos para o armazenamento de produtos perigosos</w:t>
            </w:r>
            <w:r w:rsidR="00355288">
              <w:rPr>
                <w:rFonts w:cstheme="minorHAnsi"/>
                <w:sz w:val="24"/>
                <w:szCs w:val="24"/>
              </w:rPr>
              <w:t xml:space="preserve"> e substâncias nocivas</w:t>
            </w:r>
            <w:r w:rsidRPr="000D2ABD">
              <w:rPr>
                <w:rFonts w:cstheme="minorHAnsi"/>
                <w:sz w:val="24"/>
                <w:szCs w:val="24"/>
              </w:rPr>
              <w:t xml:space="preserve"> </w:t>
            </w:r>
            <w:r w:rsidR="00355288">
              <w:rPr>
                <w:rFonts w:cstheme="minorHAnsi"/>
                <w:sz w:val="24"/>
                <w:szCs w:val="24"/>
              </w:rPr>
              <w:t>.................................</w:t>
            </w:r>
            <w:r w:rsidRPr="000D2ABD">
              <w:rPr>
                <w:rFonts w:cstheme="minorHAnsi"/>
                <w:sz w:val="24"/>
                <w:szCs w:val="24"/>
              </w:rPr>
              <w:t>.........................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355288">
              <w:rPr>
                <w:rFonts w:cstheme="minorHAnsi"/>
                <w:sz w:val="24"/>
                <w:szCs w:val="24"/>
              </w:rPr>
              <w:t xml:space="preserve"> </w:t>
            </w:r>
            <w:r w:rsidR="00355288">
              <w:rPr>
                <w:rFonts w:cstheme="minorHAnsi"/>
                <w:sz w:val="24"/>
                <w:szCs w:val="24"/>
              </w:rPr>
              <w:t>.................................</w:t>
            </w:r>
            <w:r w:rsidR="00355288" w:rsidRPr="000D2ABD">
              <w:rPr>
                <w:rFonts w:cstheme="minorHAnsi"/>
                <w:sz w:val="24"/>
                <w:szCs w:val="24"/>
              </w:rPr>
              <w:t>.................</w:t>
            </w:r>
            <w:r w:rsidR="00355288"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09675E13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4E5DAB5C" w14:textId="77777777" w:rsidTr="00DA0741">
        <w:tc>
          <w:tcPr>
            <w:tcW w:w="993" w:type="dxa"/>
          </w:tcPr>
          <w:p w14:paraId="08EE27A3" w14:textId="04FECBC6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1</w:t>
            </w:r>
            <w:r w:rsidRPr="000D2ABD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14:paraId="3373452C" w14:textId="1C094457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Procedimentos de monitoramento e controle de produtos perigosos</w:t>
            </w:r>
            <w:r w:rsidR="00355288">
              <w:rPr>
                <w:rFonts w:cstheme="minorHAnsi"/>
                <w:sz w:val="24"/>
                <w:szCs w:val="24"/>
              </w:rPr>
              <w:t xml:space="preserve"> e substâncias nocivas </w:t>
            </w:r>
            <w:r w:rsidRPr="000D2ABD">
              <w:rPr>
                <w:rFonts w:cstheme="minorHAnsi"/>
                <w:sz w:val="24"/>
                <w:szCs w:val="24"/>
              </w:rPr>
              <w:t xml:space="preserve"> </w:t>
            </w:r>
            <w:r w:rsidR="00355288">
              <w:rPr>
                <w:rFonts w:cstheme="minorHAnsi"/>
                <w:sz w:val="24"/>
                <w:szCs w:val="24"/>
              </w:rPr>
              <w:t>.................................</w:t>
            </w:r>
            <w:r w:rsidR="00355288" w:rsidRPr="000D2ABD">
              <w:rPr>
                <w:rFonts w:cstheme="minorHAnsi"/>
                <w:sz w:val="24"/>
                <w:szCs w:val="24"/>
              </w:rPr>
              <w:t>.........................</w:t>
            </w:r>
            <w:r w:rsidR="00355288">
              <w:rPr>
                <w:rFonts w:cstheme="minorHAnsi"/>
                <w:sz w:val="24"/>
                <w:szCs w:val="24"/>
              </w:rPr>
              <w:t>.</w:t>
            </w:r>
            <w:r w:rsidR="00355288">
              <w:rPr>
                <w:rFonts w:cstheme="minorHAnsi"/>
                <w:sz w:val="24"/>
                <w:szCs w:val="24"/>
              </w:rPr>
              <w:t>.................</w:t>
            </w:r>
            <w:r w:rsidRPr="000D2ABD">
              <w:rPr>
                <w:rFonts w:cstheme="minorHAnsi"/>
                <w:sz w:val="24"/>
                <w:szCs w:val="24"/>
              </w:rPr>
              <w:t>..............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68318239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17F94A1B" w14:textId="77777777" w:rsidTr="00DA0741">
        <w:tc>
          <w:tcPr>
            <w:tcW w:w="993" w:type="dxa"/>
          </w:tcPr>
          <w:p w14:paraId="66B083E1" w14:textId="3E4E270F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CC03C70" w14:textId="35FFDA95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Manutenção de Registros</w:t>
            </w:r>
            <w:r w:rsidRPr="000D2A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D2ABD">
              <w:rPr>
                <w:rFonts w:cstheme="minorHAnsi"/>
                <w:sz w:val="24"/>
                <w:szCs w:val="24"/>
              </w:rPr>
              <w:t>..................................................................................</w:t>
            </w:r>
            <w:r w:rsidR="00076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5DB452B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2DF98548" w14:textId="77777777" w:rsidTr="00DA0741">
        <w:tc>
          <w:tcPr>
            <w:tcW w:w="993" w:type="dxa"/>
          </w:tcPr>
          <w:p w14:paraId="329A66F9" w14:textId="65ED0B7B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86D366C" w14:textId="0C9DEA6F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76361">
              <w:rPr>
                <w:rFonts w:cstheme="minorHAnsi"/>
                <w:sz w:val="24"/>
                <w:szCs w:val="24"/>
              </w:rPr>
              <w:t>Procedimentos para revisão e emenda do Plano de Segurança Portuária</w:t>
            </w:r>
            <w:r w:rsidRPr="000D2ABD">
              <w:rPr>
                <w:rFonts w:cstheme="minorHAnsi"/>
                <w:sz w:val="24"/>
                <w:szCs w:val="24"/>
              </w:rPr>
              <w:t xml:space="preserve"> ..</w:t>
            </w:r>
            <w:r w:rsidR="00076361"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40CDB084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D35A211" w14:textId="77777777" w:rsidTr="00DA0741">
        <w:tc>
          <w:tcPr>
            <w:tcW w:w="993" w:type="dxa"/>
          </w:tcPr>
          <w:p w14:paraId="397FB23F" w14:textId="5C10BBCF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2.1</w:t>
            </w:r>
            <w:r w:rsidR="006758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2E5F818" w14:textId="21E51B92" w:rsidR="000D2ABD" w:rsidRPr="000D2ABD" w:rsidRDefault="000D2ABD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Auditorias do Plano de Segurança Portuária ...........................................</w:t>
            </w:r>
            <w:r w:rsidR="00076361">
              <w:rPr>
                <w:rFonts w:cstheme="minorHAnsi"/>
                <w:sz w:val="24"/>
                <w:szCs w:val="24"/>
              </w:rPr>
              <w:t>............</w:t>
            </w:r>
          </w:p>
        </w:tc>
        <w:tc>
          <w:tcPr>
            <w:tcW w:w="709" w:type="dxa"/>
          </w:tcPr>
          <w:p w14:paraId="7B6BAF6B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464A7ACC" w14:textId="77777777" w:rsidTr="00DA0741">
        <w:tc>
          <w:tcPr>
            <w:tcW w:w="993" w:type="dxa"/>
          </w:tcPr>
          <w:p w14:paraId="7C2ECA6B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A185891" w14:textId="77777777" w:rsidR="00076361" w:rsidRPr="000D2ABD" w:rsidRDefault="00076361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A8986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2AB6CBE" w14:textId="77777777" w:rsidTr="00DA0741">
        <w:tc>
          <w:tcPr>
            <w:tcW w:w="993" w:type="dxa"/>
          </w:tcPr>
          <w:p w14:paraId="1501C376" w14:textId="77777777" w:rsidR="000D2ABD" w:rsidRPr="00076361" w:rsidRDefault="000D2ABD" w:rsidP="0067587A">
            <w:pPr>
              <w:spacing w:after="120"/>
              <w:ind w:right="-108"/>
              <w:rPr>
                <w:rFonts w:cstheme="minorHAnsi"/>
                <w:b/>
                <w:bCs/>
                <w:sz w:val="24"/>
                <w:szCs w:val="24"/>
              </w:rPr>
            </w:pPr>
            <w:r w:rsidRPr="0007636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FB42FE6" w14:textId="074AF401" w:rsidR="000D2ABD" w:rsidRPr="00076361" w:rsidRDefault="00076361" w:rsidP="000D2ABD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76361">
              <w:rPr>
                <w:b/>
                <w:bCs/>
                <w:sz w:val="24"/>
                <w:szCs w:val="24"/>
              </w:rPr>
              <w:t>MEDIDAS DE PROTEÇÃO</w:t>
            </w:r>
          </w:p>
        </w:tc>
        <w:tc>
          <w:tcPr>
            <w:tcW w:w="709" w:type="dxa"/>
          </w:tcPr>
          <w:p w14:paraId="3E9E86F0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69858E60" w14:textId="77777777" w:rsidTr="00DA0741">
        <w:tc>
          <w:tcPr>
            <w:tcW w:w="993" w:type="dxa"/>
          </w:tcPr>
          <w:p w14:paraId="6577A0C5" w14:textId="77777777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 xml:space="preserve">3.1  </w:t>
            </w:r>
          </w:p>
        </w:tc>
        <w:tc>
          <w:tcPr>
            <w:tcW w:w="7796" w:type="dxa"/>
          </w:tcPr>
          <w:p w14:paraId="395F870D" w14:textId="3DE92A68" w:rsidR="000D2ABD" w:rsidRPr="00076361" w:rsidRDefault="00076361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Tratamento dos riscos identificados no EAR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0CCBD44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D2ABD" w:rsidRPr="000D2ABD" w14:paraId="78F78927" w14:textId="77777777" w:rsidTr="00DA0741">
        <w:tc>
          <w:tcPr>
            <w:tcW w:w="993" w:type="dxa"/>
          </w:tcPr>
          <w:p w14:paraId="43B3ED50" w14:textId="77777777" w:rsidR="000D2ABD" w:rsidRPr="000D2ABD" w:rsidRDefault="000D2ABD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14:paraId="68A3FA3D" w14:textId="79494219" w:rsidR="000D2ABD" w:rsidRPr="00076361" w:rsidRDefault="00076361" w:rsidP="000D2ABD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Medidas para o </w:t>
            </w:r>
            <w:r>
              <w:rPr>
                <w:sz w:val="24"/>
                <w:szCs w:val="24"/>
              </w:rPr>
              <w:t>n</w:t>
            </w:r>
            <w:r w:rsidRPr="00076361">
              <w:rPr>
                <w:sz w:val="24"/>
                <w:szCs w:val="24"/>
              </w:rPr>
              <w:t xml:space="preserve">ível 1 de </w:t>
            </w:r>
            <w:r>
              <w:rPr>
                <w:sz w:val="24"/>
                <w:szCs w:val="24"/>
              </w:rPr>
              <w:t>p</w:t>
            </w:r>
            <w:r w:rsidRPr="00076361">
              <w:rPr>
                <w:sz w:val="24"/>
                <w:szCs w:val="24"/>
              </w:rPr>
              <w:t xml:space="preserve">roteção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709" w:type="dxa"/>
          </w:tcPr>
          <w:p w14:paraId="75C3F0BD" w14:textId="77777777" w:rsidR="000D2ABD" w:rsidRPr="000D2ABD" w:rsidRDefault="000D2ABD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43CEA8A5" w14:textId="77777777" w:rsidTr="00DA0741">
        <w:tc>
          <w:tcPr>
            <w:tcW w:w="993" w:type="dxa"/>
          </w:tcPr>
          <w:p w14:paraId="2B508C6B" w14:textId="6835C715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</w:t>
            </w:r>
          </w:p>
        </w:tc>
        <w:tc>
          <w:tcPr>
            <w:tcW w:w="7796" w:type="dxa"/>
          </w:tcPr>
          <w:p w14:paraId="4C279F64" w14:textId="02B80A6F" w:rsidR="00076361" w:rsidRPr="00076361" w:rsidRDefault="00076361" w:rsidP="000D2ABD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Áreas de </w:t>
            </w:r>
            <w:r w:rsidR="00355288">
              <w:rPr>
                <w:sz w:val="24"/>
                <w:szCs w:val="24"/>
              </w:rPr>
              <w:t>a</w:t>
            </w:r>
            <w:r w:rsidRPr="00076361">
              <w:rPr>
                <w:sz w:val="24"/>
                <w:szCs w:val="24"/>
              </w:rPr>
              <w:t xml:space="preserve">cesso </w:t>
            </w:r>
            <w:r w:rsidR="00355288">
              <w:rPr>
                <w:sz w:val="24"/>
                <w:szCs w:val="24"/>
              </w:rPr>
              <w:t>r</w:t>
            </w:r>
            <w:r w:rsidRPr="00076361">
              <w:rPr>
                <w:sz w:val="24"/>
                <w:szCs w:val="24"/>
              </w:rPr>
              <w:t xml:space="preserve">estrito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</w:t>
            </w:r>
          </w:p>
        </w:tc>
        <w:tc>
          <w:tcPr>
            <w:tcW w:w="709" w:type="dxa"/>
          </w:tcPr>
          <w:p w14:paraId="271AA23C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A0105C6" w14:textId="77777777" w:rsidTr="00DA0741">
        <w:tc>
          <w:tcPr>
            <w:tcW w:w="993" w:type="dxa"/>
          </w:tcPr>
          <w:p w14:paraId="47983164" w14:textId="6C606B8A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7796" w:type="dxa"/>
          </w:tcPr>
          <w:p w14:paraId="34AB960E" w14:textId="17467218" w:rsidR="00076361" w:rsidRPr="00076361" w:rsidRDefault="00076361" w:rsidP="000D2ABD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Áreas de </w:t>
            </w:r>
            <w:r w:rsidR="00355288">
              <w:rPr>
                <w:sz w:val="24"/>
                <w:szCs w:val="24"/>
              </w:rPr>
              <w:t>a</w:t>
            </w:r>
            <w:r w:rsidRPr="00076361">
              <w:rPr>
                <w:sz w:val="24"/>
                <w:szCs w:val="24"/>
              </w:rPr>
              <w:t xml:space="preserve">cesso </w:t>
            </w:r>
            <w:r w:rsidR="00355288">
              <w:rPr>
                <w:sz w:val="24"/>
                <w:szCs w:val="24"/>
              </w:rPr>
              <w:t>c</w:t>
            </w:r>
            <w:r w:rsidRPr="00076361">
              <w:rPr>
                <w:sz w:val="24"/>
                <w:szCs w:val="24"/>
              </w:rPr>
              <w:t xml:space="preserve">ontrolado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35A870ED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71A68487" w14:textId="77777777" w:rsidTr="00DA0741">
        <w:tc>
          <w:tcPr>
            <w:tcW w:w="993" w:type="dxa"/>
          </w:tcPr>
          <w:p w14:paraId="5BA45AB9" w14:textId="3F3A9B72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3.2.3</w:t>
            </w:r>
          </w:p>
        </w:tc>
        <w:tc>
          <w:tcPr>
            <w:tcW w:w="7796" w:type="dxa"/>
          </w:tcPr>
          <w:p w14:paraId="4B394592" w14:textId="7AE44CCE" w:rsidR="00076361" w:rsidRPr="00076361" w:rsidRDefault="00076361" w:rsidP="000D2ABD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Sistemas </w:t>
            </w:r>
            <w:r w:rsidR="00355288">
              <w:rPr>
                <w:sz w:val="24"/>
                <w:szCs w:val="24"/>
              </w:rPr>
              <w:t>c</w:t>
            </w:r>
            <w:r w:rsidRPr="00076361">
              <w:rPr>
                <w:sz w:val="24"/>
                <w:szCs w:val="24"/>
              </w:rPr>
              <w:t xml:space="preserve">ontrole de </w:t>
            </w:r>
            <w:r w:rsidR="00355288">
              <w:rPr>
                <w:sz w:val="24"/>
                <w:szCs w:val="24"/>
              </w:rPr>
              <w:t>a</w:t>
            </w:r>
            <w:r w:rsidRPr="00076361">
              <w:rPr>
                <w:sz w:val="24"/>
                <w:szCs w:val="24"/>
              </w:rPr>
              <w:t xml:space="preserve">cesso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</w:t>
            </w:r>
          </w:p>
        </w:tc>
        <w:tc>
          <w:tcPr>
            <w:tcW w:w="709" w:type="dxa"/>
          </w:tcPr>
          <w:p w14:paraId="6F2ECE20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38937198" w14:textId="77777777" w:rsidTr="00DA0741">
        <w:tc>
          <w:tcPr>
            <w:tcW w:w="993" w:type="dxa"/>
          </w:tcPr>
          <w:p w14:paraId="7B0B14BB" w14:textId="2C571B6F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3.2.4</w:t>
            </w:r>
          </w:p>
        </w:tc>
        <w:tc>
          <w:tcPr>
            <w:tcW w:w="7796" w:type="dxa"/>
          </w:tcPr>
          <w:p w14:paraId="73274DF4" w14:textId="0080CF72" w:rsidR="00076361" w:rsidRPr="00076361" w:rsidRDefault="00076361" w:rsidP="000D2ABD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Segurança das </w:t>
            </w:r>
            <w:r w:rsidR="00355288">
              <w:rPr>
                <w:sz w:val="24"/>
                <w:szCs w:val="24"/>
              </w:rPr>
              <w:t>á</w:t>
            </w:r>
            <w:r w:rsidRPr="00076361">
              <w:rPr>
                <w:sz w:val="24"/>
                <w:szCs w:val="24"/>
              </w:rPr>
              <w:t xml:space="preserve">reas </w:t>
            </w:r>
            <w:r w:rsidR="00355288">
              <w:rPr>
                <w:sz w:val="24"/>
                <w:szCs w:val="24"/>
              </w:rPr>
              <w:t>r</w:t>
            </w:r>
            <w:r w:rsidRPr="00076361">
              <w:rPr>
                <w:sz w:val="24"/>
                <w:szCs w:val="24"/>
              </w:rPr>
              <w:t xml:space="preserve">estritas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</w:t>
            </w:r>
          </w:p>
        </w:tc>
        <w:tc>
          <w:tcPr>
            <w:tcW w:w="709" w:type="dxa"/>
          </w:tcPr>
          <w:p w14:paraId="45E68BF1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209E9E59" w14:textId="77777777" w:rsidTr="00DA0741">
        <w:tc>
          <w:tcPr>
            <w:tcW w:w="993" w:type="dxa"/>
          </w:tcPr>
          <w:p w14:paraId="31B671ED" w14:textId="582CDF03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3.2.5</w:t>
            </w:r>
          </w:p>
        </w:tc>
        <w:tc>
          <w:tcPr>
            <w:tcW w:w="7796" w:type="dxa"/>
          </w:tcPr>
          <w:p w14:paraId="3F3D7115" w14:textId="3AB42E7B" w:rsidR="00076361" w:rsidRPr="00076361" w:rsidRDefault="00076361" w:rsidP="000D2ABD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Segurança das </w:t>
            </w:r>
            <w:r w:rsidR="00355288">
              <w:rPr>
                <w:sz w:val="24"/>
                <w:szCs w:val="24"/>
              </w:rPr>
              <w:t>á</w:t>
            </w:r>
            <w:r w:rsidRPr="00076361">
              <w:rPr>
                <w:sz w:val="24"/>
                <w:szCs w:val="24"/>
              </w:rPr>
              <w:t>reas</w:t>
            </w:r>
            <w:r w:rsidR="00355288">
              <w:rPr>
                <w:sz w:val="24"/>
                <w:szCs w:val="24"/>
              </w:rPr>
              <w:t xml:space="preserve"> c</w:t>
            </w:r>
            <w:r w:rsidRPr="00076361">
              <w:rPr>
                <w:sz w:val="24"/>
                <w:szCs w:val="24"/>
              </w:rPr>
              <w:t xml:space="preserve">ontroladas </w:t>
            </w:r>
            <w:r w:rsidRPr="00076361">
              <w:rPr>
                <w:rFonts w:cstheme="minorHAnsi"/>
                <w:sz w:val="24"/>
                <w:szCs w:val="24"/>
              </w:rPr>
              <w:t>......</w:t>
            </w:r>
            <w:r>
              <w:rPr>
                <w:rFonts w:cstheme="minorHAnsi"/>
                <w:sz w:val="24"/>
                <w:szCs w:val="24"/>
              </w:rPr>
              <w:t>....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709" w:type="dxa"/>
          </w:tcPr>
          <w:p w14:paraId="33280041" w14:textId="77777777" w:rsidR="00076361" w:rsidRPr="000D2ABD" w:rsidRDefault="00076361" w:rsidP="000D2AB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2EA352F1" w14:textId="77777777" w:rsidTr="00DA0741">
        <w:tc>
          <w:tcPr>
            <w:tcW w:w="993" w:type="dxa"/>
          </w:tcPr>
          <w:p w14:paraId="72F5F97A" w14:textId="31673A51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3.2.6</w:t>
            </w:r>
          </w:p>
        </w:tc>
        <w:tc>
          <w:tcPr>
            <w:tcW w:w="7796" w:type="dxa"/>
          </w:tcPr>
          <w:p w14:paraId="6170A0C0" w14:textId="13D07D4F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Segurança das </w:t>
            </w:r>
            <w:r w:rsidR="00355288">
              <w:rPr>
                <w:sz w:val="24"/>
                <w:szCs w:val="24"/>
              </w:rPr>
              <w:t>á</w:t>
            </w:r>
            <w:r w:rsidRPr="00076361">
              <w:rPr>
                <w:sz w:val="24"/>
                <w:szCs w:val="24"/>
              </w:rPr>
              <w:t xml:space="preserve">reas </w:t>
            </w:r>
            <w:r w:rsidR="00355288">
              <w:rPr>
                <w:sz w:val="24"/>
                <w:szCs w:val="24"/>
              </w:rPr>
              <w:t>p</w:t>
            </w:r>
            <w:r w:rsidRPr="00076361">
              <w:rPr>
                <w:sz w:val="24"/>
                <w:szCs w:val="24"/>
              </w:rPr>
              <w:t xml:space="preserve">úblicas </w:t>
            </w:r>
            <w:r w:rsidRPr="00076361">
              <w:rPr>
                <w:rFonts w:cstheme="minorHAnsi"/>
                <w:sz w:val="24"/>
                <w:szCs w:val="24"/>
              </w:rPr>
              <w:t>...................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709" w:type="dxa"/>
          </w:tcPr>
          <w:p w14:paraId="38D3C117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D427FEA" w14:textId="77777777" w:rsidTr="00DA0741">
        <w:tc>
          <w:tcPr>
            <w:tcW w:w="993" w:type="dxa"/>
          </w:tcPr>
          <w:p w14:paraId="13ACA855" w14:textId="268839DD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3.2.7</w:t>
            </w:r>
          </w:p>
        </w:tc>
        <w:tc>
          <w:tcPr>
            <w:tcW w:w="7796" w:type="dxa"/>
          </w:tcPr>
          <w:p w14:paraId="61C28C82" w14:textId="42181416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Sistemas de </w:t>
            </w:r>
            <w:r w:rsidR="00355288">
              <w:rPr>
                <w:sz w:val="24"/>
                <w:szCs w:val="24"/>
              </w:rPr>
              <w:t>d</w:t>
            </w:r>
            <w:r w:rsidRPr="00076361">
              <w:rPr>
                <w:sz w:val="24"/>
                <w:szCs w:val="24"/>
              </w:rPr>
              <w:t xml:space="preserve">etecção de </w:t>
            </w:r>
            <w:r w:rsidR="00355288">
              <w:rPr>
                <w:sz w:val="24"/>
                <w:szCs w:val="24"/>
              </w:rPr>
              <w:t>i</w:t>
            </w:r>
            <w:r w:rsidRPr="00076361">
              <w:rPr>
                <w:sz w:val="24"/>
                <w:szCs w:val="24"/>
              </w:rPr>
              <w:t xml:space="preserve">ntrusão </w:t>
            </w:r>
            <w:r w:rsidRPr="00076361">
              <w:rPr>
                <w:rFonts w:cstheme="minorHAnsi"/>
                <w:sz w:val="24"/>
                <w:szCs w:val="24"/>
              </w:rPr>
              <w:t>.....................</w:t>
            </w:r>
            <w:r>
              <w:rPr>
                <w:rFonts w:cstheme="minorHAnsi"/>
                <w:sz w:val="24"/>
                <w:szCs w:val="24"/>
              </w:rPr>
              <w:t>...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709" w:type="dxa"/>
          </w:tcPr>
          <w:p w14:paraId="7F9549F0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220E09D0" w14:textId="77777777" w:rsidTr="00DA0741">
        <w:tc>
          <w:tcPr>
            <w:tcW w:w="993" w:type="dxa"/>
          </w:tcPr>
          <w:p w14:paraId="48C865B6" w14:textId="3F362C56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3.2.8</w:t>
            </w:r>
          </w:p>
        </w:tc>
        <w:tc>
          <w:tcPr>
            <w:tcW w:w="7796" w:type="dxa"/>
          </w:tcPr>
          <w:p w14:paraId="4AF2E470" w14:textId="26DD09DE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Procedimentos de </w:t>
            </w:r>
            <w:r w:rsidR="00355288" w:rsidRPr="00076361">
              <w:rPr>
                <w:sz w:val="24"/>
                <w:szCs w:val="24"/>
              </w:rPr>
              <w:t>inspeção nos pontos de acessos</w:t>
            </w:r>
            <w:r w:rsidRPr="00076361"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332770D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5CEABCA4" w14:textId="77777777" w:rsidTr="00DA0741">
        <w:tc>
          <w:tcPr>
            <w:tcW w:w="993" w:type="dxa"/>
          </w:tcPr>
          <w:p w14:paraId="576DEAAB" w14:textId="2D932AAE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3.2.9</w:t>
            </w:r>
          </w:p>
        </w:tc>
        <w:tc>
          <w:tcPr>
            <w:tcW w:w="7796" w:type="dxa"/>
          </w:tcPr>
          <w:p w14:paraId="2ED08CAC" w14:textId="3F5682C4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Iluminação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.....................................</w:t>
            </w:r>
          </w:p>
        </w:tc>
        <w:tc>
          <w:tcPr>
            <w:tcW w:w="709" w:type="dxa"/>
          </w:tcPr>
          <w:p w14:paraId="11B16134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5EF6F72A" w14:textId="77777777" w:rsidTr="00DA0741">
        <w:tc>
          <w:tcPr>
            <w:tcW w:w="993" w:type="dxa"/>
          </w:tcPr>
          <w:p w14:paraId="63C67234" w14:textId="3B719975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3.2.10</w:t>
            </w:r>
          </w:p>
        </w:tc>
        <w:tc>
          <w:tcPr>
            <w:tcW w:w="7796" w:type="dxa"/>
          </w:tcPr>
          <w:p w14:paraId="4F180FC7" w14:textId="74E367BA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Monitoramento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</w:t>
            </w:r>
          </w:p>
        </w:tc>
        <w:tc>
          <w:tcPr>
            <w:tcW w:w="709" w:type="dxa"/>
          </w:tcPr>
          <w:p w14:paraId="69222BCB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497C66BF" w14:textId="77777777" w:rsidTr="00DA0741">
        <w:tc>
          <w:tcPr>
            <w:tcW w:w="993" w:type="dxa"/>
          </w:tcPr>
          <w:p w14:paraId="4ED4DD3C" w14:textId="2535403B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3.2.11</w:t>
            </w:r>
          </w:p>
        </w:tc>
        <w:tc>
          <w:tcPr>
            <w:tcW w:w="7796" w:type="dxa"/>
          </w:tcPr>
          <w:p w14:paraId="57382581" w14:textId="3C912F13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Patrulhamento de </w:t>
            </w:r>
            <w:r w:rsidR="00355288">
              <w:rPr>
                <w:sz w:val="24"/>
                <w:szCs w:val="24"/>
              </w:rPr>
              <w:t>s</w:t>
            </w:r>
            <w:r w:rsidRPr="00076361">
              <w:rPr>
                <w:sz w:val="24"/>
                <w:szCs w:val="24"/>
              </w:rPr>
              <w:t xml:space="preserve">egurança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2003B67C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777A5DFF" w14:textId="77777777" w:rsidTr="00DA0741">
        <w:tc>
          <w:tcPr>
            <w:tcW w:w="993" w:type="dxa"/>
          </w:tcPr>
          <w:p w14:paraId="1A9ABB66" w14:textId="34F64CD9" w:rsidR="00076361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3.2.12</w:t>
            </w:r>
          </w:p>
        </w:tc>
        <w:tc>
          <w:tcPr>
            <w:tcW w:w="7796" w:type="dxa"/>
          </w:tcPr>
          <w:p w14:paraId="3D13EBFB" w14:textId="09058A19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Estacionamento de veículos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4050D14D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686E2E39" w14:textId="77777777" w:rsidTr="00DA0741">
        <w:tc>
          <w:tcPr>
            <w:tcW w:w="993" w:type="dxa"/>
          </w:tcPr>
          <w:p w14:paraId="105B1941" w14:textId="360F8DD3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3.2.13</w:t>
            </w:r>
          </w:p>
        </w:tc>
        <w:tc>
          <w:tcPr>
            <w:tcW w:w="7796" w:type="dxa"/>
          </w:tcPr>
          <w:p w14:paraId="11E47AEE" w14:textId="6159A4AE" w:rsidR="00076361" w:rsidRPr="00076361" w:rsidRDefault="00076361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076361">
              <w:rPr>
                <w:sz w:val="24"/>
                <w:szCs w:val="24"/>
              </w:rPr>
              <w:t xml:space="preserve">Proteção da </w:t>
            </w:r>
            <w:r w:rsidR="00355288" w:rsidRPr="00076361">
              <w:rPr>
                <w:sz w:val="24"/>
                <w:szCs w:val="24"/>
              </w:rPr>
              <w:t>área molhada nas adjacência</w:t>
            </w:r>
            <w:r w:rsidRPr="00076361">
              <w:rPr>
                <w:sz w:val="24"/>
                <w:szCs w:val="24"/>
              </w:rPr>
              <w:t xml:space="preserve">s da Instalação Portuária </w:t>
            </w:r>
            <w:r w:rsidRPr="00076361">
              <w:rPr>
                <w:rFonts w:cstheme="minorHAnsi"/>
                <w:sz w:val="24"/>
                <w:szCs w:val="24"/>
              </w:rPr>
              <w:t>................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054CA54D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8867537" w14:textId="77777777" w:rsidTr="00DA0741">
        <w:tc>
          <w:tcPr>
            <w:tcW w:w="993" w:type="dxa"/>
          </w:tcPr>
          <w:p w14:paraId="4B559F2B" w14:textId="77777777" w:rsidR="00076361" w:rsidRPr="00A32BBE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14:paraId="2EC81428" w14:textId="65BF089F" w:rsidR="00076361" w:rsidRPr="00A32BBE" w:rsidRDefault="00431E9E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Medidas para o nível 2 de proteção</w:t>
            </w:r>
            <w:r w:rsidR="00A32BBE">
              <w:rPr>
                <w:sz w:val="24"/>
                <w:szCs w:val="24"/>
              </w:rPr>
              <w:t xml:space="preserve"> </w:t>
            </w:r>
            <w:r w:rsidR="00A32BBE" w:rsidRPr="00076361">
              <w:rPr>
                <w:rFonts w:cstheme="minorHAnsi"/>
                <w:sz w:val="24"/>
                <w:szCs w:val="24"/>
              </w:rPr>
              <w:t>.......................................................</w:t>
            </w:r>
            <w:r w:rsidR="00A32BBE">
              <w:rPr>
                <w:rFonts w:cstheme="minorHAnsi"/>
                <w:sz w:val="24"/>
                <w:szCs w:val="24"/>
              </w:rPr>
              <w:t>.............</w:t>
            </w:r>
          </w:p>
        </w:tc>
        <w:tc>
          <w:tcPr>
            <w:tcW w:w="709" w:type="dxa"/>
          </w:tcPr>
          <w:p w14:paraId="4CBA0CB6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6D12BE9B" w14:textId="77777777" w:rsidTr="00DA0741">
        <w:tc>
          <w:tcPr>
            <w:tcW w:w="993" w:type="dxa"/>
          </w:tcPr>
          <w:p w14:paraId="294D95AD" w14:textId="51E550E6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3.3.1</w:t>
            </w:r>
          </w:p>
        </w:tc>
        <w:tc>
          <w:tcPr>
            <w:tcW w:w="7796" w:type="dxa"/>
          </w:tcPr>
          <w:p w14:paraId="2073C66C" w14:textId="560D6220" w:rsidR="00431E9E" w:rsidRPr="00A32BBE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Acesso à Instalação Portuária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</w:t>
            </w:r>
          </w:p>
        </w:tc>
        <w:tc>
          <w:tcPr>
            <w:tcW w:w="709" w:type="dxa"/>
          </w:tcPr>
          <w:p w14:paraId="148FD608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07B2F4D2" w14:textId="77777777" w:rsidTr="00DA0741">
        <w:tc>
          <w:tcPr>
            <w:tcW w:w="993" w:type="dxa"/>
          </w:tcPr>
          <w:p w14:paraId="7CC06C4C" w14:textId="7A74C5EC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3.3.2</w:t>
            </w:r>
          </w:p>
        </w:tc>
        <w:tc>
          <w:tcPr>
            <w:tcW w:w="7796" w:type="dxa"/>
          </w:tcPr>
          <w:p w14:paraId="7D079BE9" w14:textId="251404AA" w:rsidR="00431E9E" w:rsidRPr="00A32BBE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Áreas de acesso restrito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</w:t>
            </w:r>
          </w:p>
        </w:tc>
        <w:tc>
          <w:tcPr>
            <w:tcW w:w="709" w:type="dxa"/>
          </w:tcPr>
          <w:p w14:paraId="27F54709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37A0C111" w14:textId="77777777" w:rsidTr="00DA0741">
        <w:tc>
          <w:tcPr>
            <w:tcW w:w="993" w:type="dxa"/>
          </w:tcPr>
          <w:p w14:paraId="0F4B08C0" w14:textId="5D9D884E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3.3.3</w:t>
            </w:r>
          </w:p>
        </w:tc>
        <w:tc>
          <w:tcPr>
            <w:tcW w:w="7796" w:type="dxa"/>
          </w:tcPr>
          <w:p w14:paraId="4C9B5BFB" w14:textId="54E2E448" w:rsidR="00431E9E" w:rsidRPr="00A32BBE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Manuseio de cargas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</w:t>
            </w:r>
          </w:p>
        </w:tc>
        <w:tc>
          <w:tcPr>
            <w:tcW w:w="709" w:type="dxa"/>
          </w:tcPr>
          <w:p w14:paraId="7F2488CB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45F5A708" w14:textId="77777777" w:rsidTr="00DA0741">
        <w:tc>
          <w:tcPr>
            <w:tcW w:w="993" w:type="dxa"/>
          </w:tcPr>
          <w:p w14:paraId="0913AA02" w14:textId="41D7B7E2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3.3.4</w:t>
            </w:r>
          </w:p>
        </w:tc>
        <w:tc>
          <w:tcPr>
            <w:tcW w:w="7796" w:type="dxa"/>
          </w:tcPr>
          <w:p w14:paraId="526DC6C6" w14:textId="65678F70" w:rsidR="00431E9E" w:rsidRPr="00A32BBE" w:rsidRDefault="00A32BBE" w:rsidP="0007636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Entrega de provisões aos navios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</w:t>
            </w:r>
          </w:p>
        </w:tc>
        <w:tc>
          <w:tcPr>
            <w:tcW w:w="709" w:type="dxa"/>
          </w:tcPr>
          <w:p w14:paraId="586F6EAC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7596DE12" w14:textId="77777777" w:rsidTr="00DA0741">
        <w:tc>
          <w:tcPr>
            <w:tcW w:w="993" w:type="dxa"/>
          </w:tcPr>
          <w:p w14:paraId="57FDA945" w14:textId="3CBCF4E1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3.3.5</w:t>
            </w:r>
          </w:p>
        </w:tc>
        <w:tc>
          <w:tcPr>
            <w:tcW w:w="7796" w:type="dxa"/>
          </w:tcPr>
          <w:p w14:paraId="3953AA70" w14:textId="746A0A30" w:rsidR="00431E9E" w:rsidRPr="00A32BBE" w:rsidRDefault="00A32BBE" w:rsidP="0007636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Manuseio de bagagens desacompanhadas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59BE5384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6931013B" w14:textId="77777777" w:rsidTr="00DA0741">
        <w:tc>
          <w:tcPr>
            <w:tcW w:w="993" w:type="dxa"/>
          </w:tcPr>
          <w:p w14:paraId="7813EB99" w14:textId="50BCE20E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3.3.6</w:t>
            </w:r>
          </w:p>
        </w:tc>
        <w:tc>
          <w:tcPr>
            <w:tcW w:w="7796" w:type="dxa"/>
          </w:tcPr>
          <w:p w14:paraId="2F425268" w14:textId="600A0B86" w:rsidR="00431E9E" w:rsidRPr="00A32BBE" w:rsidRDefault="00A32BBE" w:rsidP="0007636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Monitoramento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</w:t>
            </w:r>
          </w:p>
        </w:tc>
        <w:tc>
          <w:tcPr>
            <w:tcW w:w="709" w:type="dxa"/>
          </w:tcPr>
          <w:p w14:paraId="1E602325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60AE8CAC" w14:textId="77777777" w:rsidTr="00DA0741">
        <w:tc>
          <w:tcPr>
            <w:tcW w:w="993" w:type="dxa"/>
          </w:tcPr>
          <w:p w14:paraId="5B010339" w14:textId="01C37129" w:rsidR="00431E9E" w:rsidRP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A32BBE">
              <w:rPr>
                <w:rFonts w:cstheme="minorHAnsi"/>
                <w:sz w:val="24"/>
                <w:szCs w:val="24"/>
              </w:rPr>
              <w:t>3.3.7</w:t>
            </w:r>
          </w:p>
        </w:tc>
        <w:tc>
          <w:tcPr>
            <w:tcW w:w="7796" w:type="dxa"/>
          </w:tcPr>
          <w:p w14:paraId="50E58489" w14:textId="5D50A3E5" w:rsidR="00431E9E" w:rsidRPr="00A32BBE" w:rsidRDefault="00A32BBE" w:rsidP="0007636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A32BBE">
              <w:rPr>
                <w:sz w:val="24"/>
                <w:szCs w:val="24"/>
              </w:rPr>
              <w:t>Outras medidas</w:t>
            </w:r>
            <w:r>
              <w:rPr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</w:t>
            </w:r>
          </w:p>
        </w:tc>
        <w:tc>
          <w:tcPr>
            <w:tcW w:w="709" w:type="dxa"/>
          </w:tcPr>
          <w:p w14:paraId="101A6C04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50B9A" w:rsidRPr="000D2ABD" w14:paraId="005BFF4D" w14:textId="77777777" w:rsidTr="00DA0741">
        <w:tc>
          <w:tcPr>
            <w:tcW w:w="993" w:type="dxa"/>
          </w:tcPr>
          <w:p w14:paraId="24A28827" w14:textId="56A2EFCC" w:rsidR="00350B9A" w:rsidRPr="00A32BBE" w:rsidRDefault="00350B9A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14:paraId="0A4E0A5A" w14:textId="30A9C180" w:rsidR="00350B9A" w:rsidRPr="00A32BBE" w:rsidRDefault="00350B9A" w:rsidP="0007636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Medidas para o nível 3 de proteção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</w:t>
            </w:r>
          </w:p>
        </w:tc>
        <w:tc>
          <w:tcPr>
            <w:tcW w:w="709" w:type="dxa"/>
          </w:tcPr>
          <w:p w14:paraId="6EEFCB6D" w14:textId="77777777" w:rsidR="00350B9A" w:rsidRPr="000D2ABD" w:rsidRDefault="00350B9A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31E9E" w:rsidRPr="000D2ABD" w14:paraId="607CAA16" w14:textId="77777777" w:rsidTr="00DA0741">
        <w:tc>
          <w:tcPr>
            <w:tcW w:w="993" w:type="dxa"/>
          </w:tcPr>
          <w:p w14:paraId="3D4E465B" w14:textId="77777777" w:rsidR="00431E9E" w:rsidRPr="00A32BBE" w:rsidRDefault="00431E9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EEDF41C" w14:textId="77777777" w:rsidR="00431E9E" w:rsidRPr="00A32BBE" w:rsidRDefault="00431E9E" w:rsidP="0007636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ADB53" w14:textId="77777777" w:rsidR="00431E9E" w:rsidRPr="000D2ABD" w:rsidRDefault="00431E9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4E1FEA9C" w14:textId="77777777" w:rsidTr="00DA0741">
        <w:tc>
          <w:tcPr>
            <w:tcW w:w="993" w:type="dxa"/>
          </w:tcPr>
          <w:p w14:paraId="44BD8722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5F5F579" w14:textId="790F6CDB" w:rsidR="00076361" w:rsidRPr="000D2ABD" w:rsidRDefault="00A32BBE" w:rsidP="0007636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COMUNICAÇÃO</w:t>
            </w:r>
          </w:p>
        </w:tc>
        <w:tc>
          <w:tcPr>
            <w:tcW w:w="709" w:type="dxa"/>
          </w:tcPr>
          <w:p w14:paraId="37D6FFCB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5FAC421F" w14:textId="77777777" w:rsidTr="00DA0741">
        <w:tc>
          <w:tcPr>
            <w:tcW w:w="993" w:type="dxa"/>
          </w:tcPr>
          <w:p w14:paraId="397830AC" w14:textId="632B0DF2" w:rsidR="00076361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4.1</w:t>
            </w:r>
          </w:p>
        </w:tc>
        <w:tc>
          <w:tcPr>
            <w:tcW w:w="7796" w:type="dxa"/>
          </w:tcPr>
          <w:p w14:paraId="52F013B2" w14:textId="63FFE596" w:rsidR="00076361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Meios de comunicação entre a Instalação Portuária e o Navio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76361">
              <w:rPr>
                <w:rFonts w:cstheme="minorHAnsi"/>
                <w:sz w:val="24"/>
                <w:szCs w:val="24"/>
              </w:rPr>
              <w:t>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5F306C01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16C79AC2" w14:textId="77777777" w:rsidTr="00DA0741">
        <w:tc>
          <w:tcPr>
            <w:tcW w:w="993" w:type="dxa"/>
          </w:tcPr>
          <w:p w14:paraId="573CD2A2" w14:textId="25309F37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14:paraId="5369703C" w14:textId="15150717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Alarme de proteção do navio quando atracado ou em área de responsabilidade da Instalação Portuária ou do Porto Organizado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</w:t>
            </w:r>
          </w:p>
        </w:tc>
        <w:tc>
          <w:tcPr>
            <w:tcW w:w="709" w:type="dxa"/>
          </w:tcPr>
          <w:p w14:paraId="0F039068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688F8BA8" w14:textId="77777777" w:rsidTr="00DA0741">
        <w:tc>
          <w:tcPr>
            <w:tcW w:w="993" w:type="dxa"/>
          </w:tcPr>
          <w:p w14:paraId="59587225" w14:textId="421F79A1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4.2.1</w:t>
            </w:r>
          </w:p>
        </w:tc>
        <w:tc>
          <w:tcPr>
            <w:tcW w:w="7796" w:type="dxa"/>
          </w:tcPr>
          <w:p w14:paraId="311FD547" w14:textId="5B47B530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Autoridades a serem informadas de um alarme de proteção do navio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2D45C47C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61CCA2D6" w14:textId="77777777" w:rsidTr="00DA0741">
        <w:tc>
          <w:tcPr>
            <w:tcW w:w="993" w:type="dxa"/>
          </w:tcPr>
          <w:p w14:paraId="16C1AB2F" w14:textId="5EA90D7F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4.2.2</w:t>
            </w:r>
          </w:p>
        </w:tc>
        <w:tc>
          <w:tcPr>
            <w:tcW w:w="7796" w:type="dxa"/>
          </w:tcPr>
          <w:p w14:paraId="1ED0ED23" w14:textId="5AA5CF76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Protocolos de acionamento em caso de alarme de proteção do navio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02620FE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0DE8A70D" w14:textId="77777777" w:rsidTr="00DA0741">
        <w:tc>
          <w:tcPr>
            <w:tcW w:w="993" w:type="dxa"/>
          </w:tcPr>
          <w:p w14:paraId="6D7942F5" w14:textId="66860597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4.2.3</w:t>
            </w:r>
          </w:p>
        </w:tc>
        <w:tc>
          <w:tcPr>
            <w:tcW w:w="7796" w:type="dxa"/>
          </w:tcPr>
          <w:p w14:paraId="600AB21B" w14:textId="023B13C5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Procedimentos para a identificação e gestão de alarmes falsos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709" w:type="dxa"/>
          </w:tcPr>
          <w:p w14:paraId="155F8E74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1408BA91" w14:textId="77777777" w:rsidTr="00DA0741">
        <w:tc>
          <w:tcPr>
            <w:tcW w:w="993" w:type="dxa"/>
          </w:tcPr>
          <w:p w14:paraId="7D1E77FE" w14:textId="3039E043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14:paraId="14EE4808" w14:textId="0614879B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Declaração de Proteção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.......................................</w:t>
            </w:r>
          </w:p>
        </w:tc>
        <w:tc>
          <w:tcPr>
            <w:tcW w:w="709" w:type="dxa"/>
          </w:tcPr>
          <w:p w14:paraId="144E1F05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4663DFD9" w14:textId="77777777" w:rsidTr="00DA0741">
        <w:tc>
          <w:tcPr>
            <w:tcW w:w="993" w:type="dxa"/>
          </w:tcPr>
          <w:p w14:paraId="09EE73B9" w14:textId="338295EE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4.3.1</w:t>
            </w:r>
          </w:p>
        </w:tc>
        <w:tc>
          <w:tcPr>
            <w:tcW w:w="7796" w:type="dxa"/>
          </w:tcPr>
          <w:p w14:paraId="1BDA472B" w14:textId="714EFE49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Considerações gerais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...........................................</w:t>
            </w:r>
          </w:p>
        </w:tc>
        <w:tc>
          <w:tcPr>
            <w:tcW w:w="709" w:type="dxa"/>
          </w:tcPr>
          <w:p w14:paraId="1FE8F0A0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0BA80D07" w14:textId="77777777" w:rsidTr="00DA0741">
        <w:tc>
          <w:tcPr>
            <w:tcW w:w="993" w:type="dxa"/>
          </w:tcPr>
          <w:p w14:paraId="57745125" w14:textId="715561F4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7796" w:type="dxa"/>
          </w:tcPr>
          <w:p w14:paraId="2459E2FE" w14:textId="4A9BCDD0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Casos previstos para a emissão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</w:t>
            </w:r>
          </w:p>
        </w:tc>
        <w:tc>
          <w:tcPr>
            <w:tcW w:w="709" w:type="dxa"/>
          </w:tcPr>
          <w:p w14:paraId="2765E8FE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4F972D7A" w14:textId="77777777" w:rsidTr="00DA0741">
        <w:tc>
          <w:tcPr>
            <w:tcW w:w="993" w:type="dxa"/>
          </w:tcPr>
          <w:p w14:paraId="452396B6" w14:textId="6CF7576A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4.3.3</w:t>
            </w:r>
          </w:p>
        </w:tc>
        <w:tc>
          <w:tcPr>
            <w:tcW w:w="7796" w:type="dxa"/>
          </w:tcPr>
          <w:p w14:paraId="01598BFA" w14:textId="56338AFD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>Procedimentos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6361">
              <w:rPr>
                <w:rFonts w:cstheme="minorHAnsi"/>
                <w:sz w:val="24"/>
                <w:szCs w:val="24"/>
              </w:rPr>
              <w:t>................................................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09" w:type="dxa"/>
          </w:tcPr>
          <w:p w14:paraId="635BB0B6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0C1C5404" w14:textId="77777777" w:rsidTr="00DA0741">
        <w:tc>
          <w:tcPr>
            <w:tcW w:w="993" w:type="dxa"/>
          </w:tcPr>
          <w:p w14:paraId="217E5D7E" w14:textId="1748A944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A32BBE">
              <w:rPr>
                <w:rFonts w:cstheme="minorHAnsi"/>
                <w:bCs/>
                <w:sz w:val="24"/>
                <w:szCs w:val="24"/>
              </w:rPr>
              <w:t>4.4</w:t>
            </w:r>
          </w:p>
        </w:tc>
        <w:tc>
          <w:tcPr>
            <w:tcW w:w="7796" w:type="dxa"/>
          </w:tcPr>
          <w:p w14:paraId="07D57A6D" w14:textId="0568BFA4" w:rsidR="00A32BBE" w:rsidRPr="00A32BBE" w:rsidRDefault="00A32BBE" w:rsidP="00076361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32BBE">
              <w:rPr>
                <w:bCs/>
                <w:sz w:val="24"/>
                <w:szCs w:val="24"/>
              </w:rPr>
              <w:t xml:space="preserve">Contatos das </w:t>
            </w:r>
            <w:r w:rsidR="009342A8" w:rsidRPr="00A32BBE">
              <w:rPr>
                <w:bCs/>
                <w:sz w:val="24"/>
                <w:szCs w:val="24"/>
              </w:rPr>
              <w:t>agências de aplicação da lei em caso</w:t>
            </w:r>
            <w:r w:rsidRPr="00A32BBE">
              <w:rPr>
                <w:bCs/>
                <w:sz w:val="24"/>
                <w:szCs w:val="24"/>
              </w:rPr>
              <w:t xml:space="preserve"> de Incidentes de Proteção</w:t>
            </w:r>
            <w:r w:rsidR="009342A8">
              <w:rPr>
                <w:bCs/>
                <w:sz w:val="24"/>
                <w:szCs w:val="24"/>
              </w:rPr>
              <w:t xml:space="preserve"> ..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C65E4C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161D0DA3" w14:textId="77777777" w:rsidTr="00DA0741">
        <w:tc>
          <w:tcPr>
            <w:tcW w:w="993" w:type="dxa"/>
          </w:tcPr>
          <w:p w14:paraId="3341FB00" w14:textId="77777777" w:rsidR="00A32BBE" w:rsidRPr="00A32BBE" w:rsidRDefault="00A32BBE" w:rsidP="0067587A">
            <w:pPr>
              <w:spacing w:after="120"/>
              <w:ind w:right="-10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4706D2" w14:textId="77777777" w:rsidR="00A32BBE" w:rsidRPr="00A32BBE" w:rsidRDefault="00A32BBE" w:rsidP="0007636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D5546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44CD74E" w14:textId="77777777" w:rsidTr="00DA0741">
        <w:tc>
          <w:tcPr>
            <w:tcW w:w="993" w:type="dxa"/>
          </w:tcPr>
          <w:p w14:paraId="6E717E58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308E311" w14:textId="6C879C17" w:rsidR="00076361" w:rsidRPr="000D2ABD" w:rsidRDefault="00A32BBE" w:rsidP="0007636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INFORMAÇÕES COMPLEMENTARES</w:t>
            </w:r>
          </w:p>
        </w:tc>
        <w:tc>
          <w:tcPr>
            <w:tcW w:w="709" w:type="dxa"/>
          </w:tcPr>
          <w:p w14:paraId="56FBC8A2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2AE76B28" w14:textId="77777777" w:rsidTr="00DA0741">
        <w:tc>
          <w:tcPr>
            <w:tcW w:w="993" w:type="dxa"/>
          </w:tcPr>
          <w:p w14:paraId="62EC86C1" w14:textId="16A7E890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6FA7587" w14:textId="297C0A67" w:rsidR="00076361" w:rsidRPr="000D2ABD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7B8698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C1C31DB" w14:textId="77777777" w:rsidTr="00DA0741">
        <w:tc>
          <w:tcPr>
            <w:tcW w:w="993" w:type="dxa"/>
          </w:tcPr>
          <w:p w14:paraId="379828E0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364EF3E" w14:textId="77777777" w:rsidR="00076361" w:rsidRPr="000D2ABD" w:rsidRDefault="00076361" w:rsidP="0007636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D2ABD">
              <w:rPr>
                <w:rFonts w:cstheme="minorHAnsi"/>
                <w:b/>
                <w:sz w:val="24"/>
                <w:szCs w:val="24"/>
              </w:rPr>
              <w:t>ANEXOS</w:t>
            </w:r>
          </w:p>
        </w:tc>
        <w:tc>
          <w:tcPr>
            <w:tcW w:w="709" w:type="dxa"/>
          </w:tcPr>
          <w:p w14:paraId="323AFD82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1A92BBEF" w14:textId="77777777" w:rsidTr="00DA0741">
        <w:tc>
          <w:tcPr>
            <w:tcW w:w="993" w:type="dxa"/>
          </w:tcPr>
          <w:p w14:paraId="00B158EF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7796" w:type="dxa"/>
          </w:tcPr>
          <w:p w14:paraId="2EAD690B" w14:textId="77777777" w:rsidR="00076361" w:rsidRPr="00E17219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rFonts w:cstheme="minorHAnsi"/>
                <w:sz w:val="24"/>
                <w:szCs w:val="24"/>
              </w:rPr>
              <w:t>Comprovante de aprovação no Curso de Formação de SSP .................................</w:t>
            </w:r>
          </w:p>
        </w:tc>
        <w:tc>
          <w:tcPr>
            <w:tcW w:w="709" w:type="dxa"/>
          </w:tcPr>
          <w:p w14:paraId="4DA3A8E2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47B9CF1C" w14:textId="77777777" w:rsidTr="00DA0741">
        <w:tc>
          <w:tcPr>
            <w:tcW w:w="993" w:type="dxa"/>
          </w:tcPr>
          <w:p w14:paraId="0A40891C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7796" w:type="dxa"/>
          </w:tcPr>
          <w:p w14:paraId="68D89D02" w14:textId="220FD08D" w:rsidR="00076361" w:rsidRPr="00E17219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rFonts w:cstheme="minorHAnsi"/>
                <w:sz w:val="24"/>
                <w:szCs w:val="24"/>
              </w:rPr>
              <w:t>Comprovante de aprovação no Curso de Atualização de SSP ..............................</w:t>
            </w:r>
          </w:p>
        </w:tc>
        <w:tc>
          <w:tcPr>
            <w:tcW w:w="709" w:type="dxa"/>
          </w:tcPr>
          <w:p w14:paraId="590C4B83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631FF658" w14:textId="77777777" w:rsidTr="00DA0741">
        <w:tc>
          <w:tcPr>
            <w:tcW w:w="993" w:type="dxa"/>
          </w:tcPr>
          <w:p w14:paraId="3E4B3BF0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7796" w:type="dxa"/>
          </w:tcPr>
          <w:p w14:paraId="67474D10" w14:textId="3C69BC92" w:rsidR="00076361" w:rsidRPr="00E17219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rFonts w:cstheme="minorHAnsi"/>
                <w:sz w:val="24"/>
                <w:szCs w:val="24"/>
              </w:rPr>
              <w:t>Publicação no Diário Oficial da União do credenciamento da Organização de Segurança ou ata de aprovação do credenciamento de Elemento Organizacional .................................................................................................</w:t>
            </w:r>
            <w:r w:rsidR="00A32BBE" w:rsidRPr="00E17219"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709" w:type="dxa"/>
          </w:tcPr>
          <w:p w14:paraId="356447B7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258B93CE" w14:textId="77777777" w:rsidTr="00DA0741">
        <w:tc>
          <w:tcPr>
            <w:tcW w:w="993" w:type="dxa"/>
          </w:tcPr>
          <w:p w14:paraId="5C3A7704" w14:textId="77777777" w:rsidR="00076361" w:rsidRPr="000D2ABD" w:rsidRDefault="00076361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 w:rsidRPr="000D2ABD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7796" w:type="dxa"/>
          </w:tcPr>
          <w:p w14:paraId="49F4C79E" w14:textId="460E8EB1" w:rsidR="00076361" w:rsidRPr="00E17219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rFonts w:cstheme="minorHAnsi"/>
                <w:sz w:val="24"/>
                <w:szCs w:val="24"/>
              </w:rPr>
              <w:t>Cópia do contrato de prestação de serviços firmado entre a Instalação Portuária e a Organização de Segurança .................................................</w:t>
            </w:r>
            <w:r w:rsidR="00A32BBE" w:rsidRPr="00E17219">
              <w:rPr>
                <w:rFonts w:cstheme="minorHAnsi"/>
                <w:sz w:val="24"/>
                <w:szCs w:val="24"/>
              </w:rPr>
              <w:t>............</w:t>
            </w:r>
          </w:p>
        </w:tc>
        <w:tc>
          <w:tcPr>
            <w:tcW w:w="709" w:type="dxa"/>
          </w:tcPr>
          <w:p w14:paraId="4E9AD935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619EF368" w14:textId="77777777" w:rsidTr="00DA0741">
        <w:tc>
          <w:tcPr>
            <w:tcW w:w="993" w:type="dxa"/>
          </w:tcPr>
          <w:p w14:paraId="3CD8AE75" w14:textId="61288391" w:rsidR="00A32BBE" w:rsidRPr="000D2ABD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7796" w:type="dxa"/>
          </w:tcPr>
          <w:p w14:paraId="5FA99CD6" w14:textId="27D12D25" w:rsidR="00A32BBE" w:rsidRPr="00E17219" w:rsidRDefault="00A32BBE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sz w:val="24"/>
                <w:szCs w:val="24"/>
              </w:rPr>
              <w:t>Lista de verificação para ameaças de bombas</w:t>
            </w:r>
            <w:r w:rsidR="00E17219">
              <w:rPr>
                <w:sz w:val="24"/>
                <w:szCs w:val="24"/>
              </w:rPr>
              <w:t xml:space="preserve"> .....................................................</w:t>
            </w:r>
          </w:p>
        </w:tc>
        <w:tc>
          <w:tcPr>
            <w:tcW w:w="709" w:type="dxa"/>
          </w:tcPr>
          <w:p w14:paraId="08F2B1E2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6006FB43" w14:textId="77777777" w:rsidTr="00DA0741">
        <w:tc>
          <w:tcPr>
            <w:tcW w:w="993" w:type="dxa"/>
          </w:tcPr>
          <w:p w14:paraId="3D20E84B" w14:textId="6D392195" w:rsid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7796" w:type="dxa"/>
          </w:tcPr>
          <w:p w14:paraId="327C689A" w14:textId="2CD45E8E" w:rsidR="00A32BBE" w:rsidRPr="00E17219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E17219">
              <w:rPr>
                <w:sz w:val="24"/>
                <w:szCs w:val="24"/>
              </w:rPr>
              <w:t>Lista de itens proibidos</w:t>
            </w:r>
            <w:r w:rsidR="00E17219">
              <w:rPr>
                <w:sz w:val="24"/>
                <w:szCs w:val="24"/>
              </w:rPr>
              <w:t xml:space="preserve"> ........................................................................................</w:t>
            </w:r>
          </w:p>
        </w:tc>
        <w:tc>
          <w:tcPr>
            <w:tcW w:w="709" w:type="dxa"/>
          </w:tcPr>
          <w:p w14:paraId="69C5B03D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2C7FAE7D" w14:textId="77777777" w:rsidTr="00DA0741">
        <w:tc>
          <w:tcPr>
            <w:tcW w:w="993" w:type="dxa"/>
          </w:tcPr>
          <w:p w14:paraId="2C2BDCD1" w14:textId="08A5DDCB" w:rsidR="00A32BBE" w:rsidRDefault="00A32BBE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7796" w:type="dxa"/>
          </w:tcPr>
          <w:p w14:paraId="29C302B6" w14:textId="57724DEE" w:rsidR="00A32BBE" w:rsidRPr="00E17219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E17219">
              <w:rPr>
                <w:sz w:val="24"/>
                <w:szCs w:val="24"/>
              </w:rPr>
              <w:t>Planilha Eletrônica de Análise de Risco Residual</w:t>
            </w:r>
            <w:r w:rsidR="00E17219">
              <w:rPr>
                <w:sz w:val="24"/>
                <w:szCs w:val="24"/>
              </w:rPr>
              <w:t xml:space="preserve"> .................................................</w:t>
            </w:r>
          </w:p>
        </w:tc>
        <w:tc>
          <w:tcPr>
            <w:tcW w:w="709" w:type="dxa"/>
          </w:tcPr>
          <w:p w14:paraId="394BD037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32BBE" w:rsidRPr="000D2ABD" w14:paraId="3AEFBA56" w14:textId="77777777" w:rsidTr="00DA0741">
        <w:tc>
          <w:tcPr>
            <w:tcW w:w="993" w:type="dxa"/>
          </w:tcPr>
          <w:p w14:paraId="11F10FF2" w14:textId="1BE068D8" w:rsidR="00A32BBE" w:rsidRDefault="00350B9A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A32BB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14:paraId="67FD5F7C" w14:textId="4C964E34" w:rsidR="00A32BBE" w:rsidRPr="00E17219" w:rsidRDefault="00A32BBE" w:rsidP="00076361">
            <w:pPr>
              <w:spacing w:after="120"/>
              <w:jc w:val="both"/>
              <w:rPr>
                <w:sz w:val="24"/>
                <w:szCs w:val="24"/>
              </w:rPr>
            </w:pPr>
            <w:r w:rsidRPr="00E17219">
              <w:rPr>
                <w:sz w:val="24"/>
                <w:szCs w:val="24"/>
              </w:rPr>
              <w:t>Diagrama esquemático do CFTV</w:t>
            </w:r>
            <w:r w:rsidR="00E17219">
              <w:rPr>
                <w:sz w:val="24"/>
                <w:szCs w:val="24"/>
              </w:rPr>
              <w:t xml:space="preserve"> .........................................................................</w:t>
            </w:r>
          </w:p>
        </w:tc>
        <w:tc>
          <w:tcPr>
            <w:tcW w:w="709" w:type="dxa"/>
          </w:tcPr>
          <w:p w14:paraId="7E4512D0" w14:textId="77777777" w:rsidR="00A32BBE" w:rsidRPr="000D2ABD" w:rsidRDefault="00A32BBE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76361" w:rsidRPr="000D2ABD" w14:paraId="04B491A7" w14:textId="77777777" w:rsidTr="00DA0741">
        <w:tc>
          <w:tcPr>
            <w:tcW w:w="993" w:type="dxa"/>
          </w:tcPr>
          <w:p w14:paraId="76B21F99" w14:textId="56E6FE5B" w:rsidR="00076361" w:rsidRPr="000D2ABD" w:rsidRDefault="00350B9A" w:rsidP="0067587A">
            <w:pPr>
              <w:spacing w:after="120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076361" w:rsidRPr="000D2AB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14:paraId="2A7321A7" w14:textId="4CD072A8" w:rsidR="00076361" w:rsidRPr="00E17219" w:rsidRDefault="00076361" w:rsidP="0007636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E17219">
              <w:rPr>
                <w:rFonts w:cstheme="minorHAnsi"/>
                <w:sz w:val="24"/>
                <w:szCs w:val="24"/>
              </w:rPr>
              <w:t>Planta da Instalação Portuária .................................................................</w:t>
            </w:r>
            <w:r w:rsidR="00A32BBE" w:rsidRPr="00E17219">
              <w:rPr>
                <w:rFonts w:cstheme="minorHAnsi"/>
                <w:sz w:val="24"/>
                <w:szCs w:val="24"/>
              </w:rPr>
              <w:t>...........</w:t>
            </w:r>
          </w:p>
        </w:tc>
        <w:tc>
          <w:tcPr>
            <w:tcW w:w="709" w:type="dxa"/>
          </w:tcPr>
          <w:p w14:paraId="1DDEBAE4" w14:textId="77777777" w:rsidR="00076361" w:rsidRPr="000D2ABD" w:rsidRDefault="00076361" w:rsidP="00076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8155484" w14:textId="36E9AE9D" w:rsidR="002A1A67" w:rsidRDefault="002A1A67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DC8019" w14:textId="4F2B085C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ECA3FD" w14:textId="515BF055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FDB66" w14:textId="1430AED3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AF952B" w14:textId="2CFA5529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1C4C3" w14:textId="4B062F87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A1AD8" w14:textId="66C4B146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D1BE59" w14:textId="63800FBB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56108" w14:textId="633824E1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EBB5AF" w14:textId="1CA5F4A3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A6C0A5" w14:textId="093952F6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3052BF" w14:textId="13E3701C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50AC6E" w14:textId="0CF3ABAA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D58F8" w14:textId="4A1B157C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140566" w14:textId="771FDB3D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2AB46A" w14:textId="2D5806B9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06B43C" w14:textId="0D3D3126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33FFD" w14:textId="4F0ACE29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EBB34C" w14:textId="101627DF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044478" w14:textId="77777777" w:rsidR="00C30BB0" w:rsidRDefault="00C30BB0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E93DF" w14:textId="2C5BA0B0" w:rsidR="009072C5" w:rsidRDefault="009072C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CA212" w14:textId="7BE7E914" w:rsidR="00A94B93" w:rsidRDefault="00A94B93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E5A419" w14:textId="26D50210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BCF561" w14:textId="701E74B5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70483A" w14:textId="6A406927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0EE1CC" w14:textId="6C041BD6" w:rsidR="0087311A" w:rsidRDefault="0087311A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CCA77" w14:textId="77777777" w:rsidR="0087311A" w:rsidRDefault="0087311A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9E5D02" w14:textId="0F62D319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F1CEED" w14:textId="6F9C45D8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05119" w14:textId="2DA41FFF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C5367" w14:textId="32C8611F" w:rsidR="00891655" w:rsidRDefault="00891655" w:rsidP="00B013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8644B7" w14:textId="77777777" w:rsidR="002A1A67" w:rsidRDefault="002A1A67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284C3EE9" w14:textId="77777777" w:rsidR="00C30BB0" w:rsidRDefault="00C30BB0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1" w:name="_Hlk45617082"/>
    </w:p>
    <w:p w14:paraId="533B7777" w14:textId="15E90AB3" w:rsidR="00A94B93" w:rsidRPr="00642EBB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42EBB">
        <w:rPr>
          <w:rFonts w:cstheme="minorHAnsi"/>
          <w:b/>
          <w:bCs/>
          <w:sz w:val="24"/>
          <w:szCs w:val="24"/>
          <w:u w:val="single"/>
        </w:rPr>
        <w:t>INSTRUÇÕES PARA USO DESTE “TEMPLATE”</w:t>
      </w:r>
    </w:p>
    <w:p w14:paraId="2B62FD41" w14:textId="77777777" w:rsidR="00A94B93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9A651B" w14:textId="77777777" w:rsidR="00A94B93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As orientações da Conportos para o preenchimento de cada item se encontram </w:t>
      </w:r>
      <w:r w:rsidRPr="00642EBB">
        <w:rPr>
          <w:rFonts w:cstheme="minorHAnsi"/>
          <w:b/>
          <w:bCs/>
          <w:sz w:val="24"/>
          <w:szCs w:val="24"/>
          <w:u w:val="single"/>
        </w:rPr>
        <w:t>entre parênteses</w:t>
      </w:r>
      <w:r>
        <w:rPr>
          <w:rFonts w:cstheme="minorHAnsi"/>
          <w:sz w:val="24"/>
          <w:szCs w:val="24"/>
        </w:rPr>
        <w:t>;</w:t>
      </w:r>
    </w:p>
    <w:p w14:paraId="31258305" w14:textId="78E4BB35" w:rsidR="00A94B93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As sugestões</w:t>
      </w:r>
      <w:r w:rsidR="00C30BB0">
        <w:rPr>
          <w:rFonts w:cstheme="minorHAnsi"/>
          <w:sz w:val="24"/>
          <w:szCs w:val="24"/>
        </w:rPr>
        <w:t xml:space="preserve">/exemplos </w:t>
      </w:r>
      <w:r>
        <w:rPr>
          <w:rFonts w:cstheme="minorHAnsi"/>
          <w:sz w:val="24"/>
          <w:szCs w:val="24"/>
        </w:rPr>
        <w:t>de texto</w:t>
      </w:r>
      <w:r w:rsidR="00C30BB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se encontram </w:t>
      </w:r>
      <w:r w:rsidRPr="00642EBB">
        <w:rPr>
          <w:rFonts w:cstheme="minorHAnsi"/>
          <w:b/>
          <w:bCs/>
          <w:sz w:val="24"/>
          <w:szCs w:val="24"/>
          <w:u w:val="single"/>
        </w:rPr>
        <w:t>entre aspas</w:t>
      </w:r>
      <w:r>
        <w:rPr>
          <w:rFonts w:cstheme="minorHAnsi"/>
          <w:sz w:val="24"/>
          <w:szCs w:val="24"/>
        </w:rPr>
        <w:t>;</w:t>
      </w:r>
    </w:p>
    <w:p w14:paraId="072011DD" w14:textId="77777777" w:rsidR="00A94B93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Os demais textos que não estejam entre parênteses ou entre aspas são partes obrigatórias do Plano de Segurança Portuária (PSP), não devendo ser excluídos ou alterados; e</w:t>
      </w:r>
    </w:p>
    <w:p w14:paraId="745A03DA" w14:textId="52C38728" w:rsidR="00A94B93" w:rsidRDefault="00A94B93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Este quadro de instruções deverá ser apagado pelos responsáveis pela elaboração do PSP</w:t>
      </w:r>
      <w:r w:rsidR="00C30BB0">
        <w:rPr>
          <w:rFonts w:cstheme="minorHAnsi"/>
          <w:sz w:val="24"/>
          <w:szCs w:val="24"/>
        </w:rPr>
        <w:t>, por ocasião de sua finalização e preparação para entrega</w:t>
      </w:r>
      <w:r>
        <w:rPr>
          <w:rFonts w:cstheme="minorHAnsi"/>
          <w:sz w:val="24"/>
          <w:szCs w:val="24"/>
        </w:rPr>
        <w:t>.</w:t>
      </w:r>
    </w:p>
    <w:p w14:paraId="66E5CD8F" w14:textId="77777777" w:rsidR="00C30BB0" w:rsidRPr="00642EBB" w:rsidRDefault="00C30BB0" w:rsidP="00A9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40190FC6" w14:textId="60300159" w:rsidR="002A1A67" w:rsidRDefault="002A1A67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35CAFE93" w14:textId="3224F2CF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4E83AA8B" w14:textId="77777777" w:rsidR="00C30BB0" w:rsidRDefault="00C30BB0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3C4692C7" w14:textId="7A79BD66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317764A5" w14:textId="4C5CDDD1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21B66688" w14:textId="6D882D72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1C44578A" w14:textId="04DF1CFB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7E678679" w14:textId="649EC01F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393D6251" w14:textId="02F19D57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0A2DB2E7" w14:textId="1635066A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0B43C759" w14:textId="42436A6D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2F56A590" w14:textId="2A1A4BE6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4DDE6E13" w14:textId="6931BF98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34900B40" w14:textId="150C78B5" w:rsidR="005C1053" w:rsidRDefault="005C1053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1A7F8528" w14:textId="29C6D664" w:rsidR="00C30BB0" w:rsidRDefault="00C30BB0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4C1B82DC" w14:textId="5678052B" w:rsidR="009454DE" w:rsidRDefault="009454DE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556B14E4" w14:textId="080D599B" w:rsidR="009454DE" w:rsidRDefault="009454DE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03333C92" w14:textId="77777777" w:rsidR="009454DE" w:rsidRDefault="009454DE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47C1A0BB" w14:textId="77777777" w:rsidR="009454DE" w:rsidRDefault="009454DE" w:rsidP="00B0130B">
      <w:pPr>
        <w:spacing w:after="0" w:line="240" w:lineRule="auto"/>
        <w:rPr>
          <w:rFonts w:cstheme="minorHAnsi"/>
          <w:b/>
          <w:sz w:val="28"/>
          <w:szCs w:val="28"/>
        </w:rPr>
        <w:sectPr w:rsidR="009454DE" w:rsidSect="005C1053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4C3B00C5" w14:textId="65CEC0A7" w:rsidR="00B0130B" w:rsidRPr="00606E79" w:rsidRDefault="00B0130B" w:rsidP="00B0130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1 - </w:t>
      </w:r>
      <w:r w:rsidRPr="00606E79">
        <w:rPr>
          <w:rFonts w:cstheme="minorHAnsi"/>
          <w:b/>
          <w:sz w:val="28"/>
          <w:szCs w:val="28"/>
        </w:rPr>
        <w:t>INTRODUÇÃO</w:t>
      </w:r>
    </w:p>
    <w:p w14:paraId="0E995C7D" w14:textId="5C8EA3ED" w:rsidR="00B0130B" w:rsidRDefault="004B1FF2" w:rsidP="002127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1FF2">
        <w:rPr>
          <w:rFonts w:cstheme="minorHAnsi"/>
          <w:bCs/>
          <w:sz w:val="24"/>
          <w:szCs w:val="24"/>
        </w:rPr>
        <w:t>(</w:t>
      </w:r>
      <w:r w:rsidR="00B0130B">
        <w:rPr>
          <w:rFonts w:cstheme="minorHAnsi"/>
          <w:bCs/>
          <w:sz w:val="24"/>
          <w:szCs w:val="24"/>
        </w:rPr>
        <w:t xml:space="preserve">Contextualização sucinta, </w:t>
      </w:r>
      <w:r w:rsidR="00B0130B">
        <w:rPr>
          <w:rFonts w:cstheme="minorHAnsi"/>
          <w:sz w:val="24"/>
          <w:szCs w:val="24"/>
        </w:rPr>
        <w:t>a critério do elaborador do PSP</w:t>
      </w:r>
      <w:r>
        <w:rPr>
          <w:rFonts w:cstheme="minorHAnsi"/>
          <w:sz w:val="24"/>
          <w:szCs w:val="24"/>
        </w:rPr>
        <w:t>)</w:t>
      </w:r>
    </w:p>
    <w:p w14:paraId="2C7DCF80" w14:textId="77777777" w:rsidR="00B0130B" w:rsidRPr="00AC7EC0" w:rsidRDefault="00B0130B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718E1BCB" w14:textId="77777777" w:rsidR="00B0130B" w:rsidRPr="002A1A67" w:rsidRDefault="00B0130B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A1A67">
        <w:rPr>
          <w:rFonts w:cstheme="minorHAnsi"/>
          <w:b/>
          <w:sz w:val="24"/>
          <w:szCs w:val="24"/>
        </w:rPr>
        <w:t xml:space="preserve">1.1 </w:t>
      </w:r>
      <w:r>
        <w:rPr>
          <w:rFonts w:cstheme="minorHAnsi"/>
          <w:b/>
          <w:sz w:val="24"/>
          <w:szCs w:val="24"/>
        </w:rPr>
        <w:t xml:space="preserve">- </w:t>
      </w:r>
      <w:r w:rsidRPr="002A1A67">
        <w:rPr>
          <w:rFonts w:cstheme="minorHAnsi"/>
          <w:b/>
          <w:sz w:val="24"/>
          <w:szCs w:val="24"/>
        </w:rPr>
        <w:t>Identificação da Instalação Portuária</w:t>
      </w:r>
    </w:p>
    <w:tbl>
      <w:tblPr>
        <w:tblStyle w:val="Tabelacomgrade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170"/>
        <w:gridCol w:w="1928"/>
        <w:gridCol w:w="1069"/>
        <w:gridCol w:w="1379"/>
        <w:gridCol w:w="664"/>
        <w:gridCol w:w="3098"/>
      </w:tblGrid>
      <w:tr w:rsidR="00B0130B" w:rsidRPr="002A1A67" w14:paraId="1F6D3B4A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73CD20B8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RAZÃO SOCIAL</w:t>
            </w:r>
          </w:p>
        </w:tc>
      </w:tr>
      <w:tr w:rsidR="00B0130B" w:rsidRPr="002A1A67" w14:paraId="5579DD23" w14:textId="77777777" w:rsidTr="004B1FF2">
        <w:tc>
          <w:tcPr>
            <w:tcW w:w="10158" w:type="dxa"/>
            <w:gridSpan w:val="6"/>
            <w:shd w:val="clear" w:color="auto" w:fill="D9D9D9" w:themeFill="background1" w:themeFillShade="D9"/>
          </w:tcPr>
          <w:p w14:paraId="3C8856E1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(conforme instrumento de outorga)</w:t>
            </w:r>
          </w:p>
        </w:tc>
      </w:tr>
      <w:tr w:rsidR="00B0130B" w:rsidRPr="002A1A67" w14:paraId="1BEDAA4A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3F257B08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FANTASIA</w:t>
            </w:r>
          </w:p>
        </w:tc>
      </w:tr>
      <w:tr w:rsidR="00B0130B" w:rsidRPr="002A1A67" w14:paraId="37839851" w14:textId="77777777" w:rsidTr="004B1FF2">
        <w:tc>
          <w:tcPr>
            <w:tcW w:w="10158" w:type="dxa"/>
            <w:gridSpan w:val="6"/>
            <w:shd w:val="clear" w:color="auto" w:fill="D9D9D9" w:themeFill="background1" w:themeFillShade="D9"/>
          </w:tcPr>
          <w:p w14:paraId="07AA9E3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AF069A8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4E771F1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COMPLETO</w:t>
            </w:r>
          </w:p>
        </w:tc>
      </w:tr>
      <w:tr w:rsidR="00B0130B" w:rsidRPr="002A1A67" w14:paraId="46EDA9E9" w14:textId="77777777" w:rsidTr="004B1FF2">
        <w:tc>
          <w:tcPr>
            <w:tcW w:w="10158" w:type="dxa"/>
            <w:gridSpan w:val="6"/>
            <w:shd w:val="clear" w:color="auto" w:fill="D9D9D9" w:themeFill="background1" w:themeFillShade="D9"/>
          </w:tcPr>
          <w:p w14:paraId="041223A2" w14:textId="0BAC16AE" w:rsidR="00891655" w:rsidRPr="002A1A67" w:rsidRDefault="00891655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F0796BF" w14:textId="77777777" w:rsidTr="00195A3C">
        <w:tc>
          <w:tcPr>
            <w:tcW w:w="3386" w:type="dxa"/>
            <w:gridSpan w:val="2"/>
            <w:shd w:val="clear" w:color="auto" w:fill="2E74B5" w:themeFill="accent1" w:themeFillShade="BF"/>
          </w:tcPr>
          <w:p w14:paraId="269C21FE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CEP</w:t>
            </w:r>
          </w:p>
        </w:tc>
        <w:tc>
          <w:tcPr>
            <w:tcW w:w="3386" w:type="dxa"/>
            <w:gridSpan w:val="3"/>
            <w:shd w:val="clear" w:color="auto" w:fill="2E74B5" w:themeFill="accent1" w:themeFillShade="BF"/>
          </w:tcPr>
          <w:p w14:paraId="4ED0D8A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CIDADE</w:t>
            </w:r>
          </w:p>
        </w:tc>
        <w:tc>
          <w:tcPr>
            <w:tcW w:w="3386" w:type="dxa"/>
            <w:shd w:val="clear" w:color="auto" w:fill="2E74B5" w:themeFill="accent1" w:themeFillShade="BF"/>
          </w:tcPr>
          <w:p w14:paraId="3D144E2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</w:t>
            </w:r>
          </w:p>
        </w:tc>
      </w:tr>
      <w:tr w:rsidR="00B0130B" w:rsidRPr="002A1A67" w14:paraId="7D730C01" w14:textId="77777777" w:rsidTr="004B1FF2">
        <w:tc>
          <w:tcPr>
            <w:tcW w:w="3386" w:type="dxa"/>
            <w:gridSpan w:val="2"/>
            <w:shd w:val="clear" w:color="auto" w:fill="D9D9D9" w:themeFill="background1" w:themeFillShade="D9"/>
          </w:tcPr>
          <w:p w14:paraId="712EF008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D9D9D9" w:themeFill="background1" w:themeFillShade="D9"/>
          </w:tcPr>
          <w:p w14:paraId="30BB4A29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</w:tcPr>
          <w:p w14:paraId="1C18C610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710F729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41A08B68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COORDENADAS GEOGRÁFICAS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– DATUM WGS84</w:t>
            </w:r>
          </w:p>
        </w:tc>
      </w:tr>
      <w:tr w:rsidR="00B0130B" w:rsidRPr="002A1A67" w14:paraId="5227D76E" w14:textId="77777777" w:rsidTr="004B1FF2">
        <w:tc>
          <w:tcPr>
            <w:tcW w:w="1169" w:type="dxa"/>
            <w:shd w:val="clear" w:color="auto" w:fill="2E74B5" w:themeFill="accent1" w:themeFillShade="BF"/>
          </w:tcPr>
          <w:p w14:paraId="70E6CCB0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LATITUDE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</w:tcPr>
          <w:p w14:paraId="6147723F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2E74B5" w:themeFill="accent1" w:themeFillShade="BF"/>
          </w:tcPr>
          <w:p w14:paraId="0CF6D3E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LONGITUDE</w:t>
            </w:r>
          </w:p>
        </w:tc>
        <w:tc>
          <w:tcPr>
            <w:tcW w:w="4158" w:type="dxa"/>
            <w:gridSpan w:val="2"/>
            <w:shd w:val="clear" w:color="auto" w:fill="D9D9D9" w:themeFill="background1" w:themeFillShade="D9"/>
          </w:tcPr>
          <w:p w14:paraId="742BDF71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04685EDF" w14:textId="77777777" w:rsidTr="00195A3C">
        <w:tc>
          <w:tcPr>
            <w:tcW w:w="3386" w:type="dxa"/>
            <w:gridSpan w:val="2"/>
            <w:shd w:val="clear" w:color="auto" w:fill="2E74B5" w:themeFill="accent1" w:themeFillShade="BF"/>
          </w:tcPr>
          <w:p w14:paraId="5D8067A8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CNPJ</w:t>
            </w:r>
          </w:p>
        </w:tc>
        <w:tc>
          <w:tcPr>
            <w:tcW w:w="3386" w:type="dxa"/>
            <w:gridSpan w:val="3"/>
            <w:shd w:val="clear" w:color="auto" w:fill="2E74B5" w:themeFill="accent1" w:themeFillShade="BF"/>
          </w:tcPr>
          <w:p w14:paraId="221589ED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INSCRIÇÃO ESTADUAL</w:t>
            </w:r>
          </w:p>
        </w:tc>
        <w:tc>
          <w:tcPr>
            <w:tcW w:w="3386" w:type="dxa"/>
            <w:shd w:val="clear" w:color="auto" w:fill="2E74B5" w:themeFill="accent1" w:themeFillShade="BF"/>
          </w:tcPr>
          <w:p w14:paraId="2F59002C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INSCRIÇÃO MUNICIPAL</w:t>
            </w:r>
          </w:p>
        </w:tc>
      </w:tr>
      <w:tr w:rsidR="00B0130B" w:rsidRPr="002A1A67" w14:paraId="1E5048AE" w14:textId="77777777" w:rsidTr="004B1FF2">
        <w:tc>
          <w:tcPr>
            <w:tcW w:w="3386" w:type="dxa"/>
            <w:gridSpan w:val="2"/>
            <w:shd w:val="clear" w:color="auto" w:fill="D9D9D9" w:themeFill="background1" w:themeFillShade="D9"/>
          </w:tcPr>
          <w:p w14:paraId="330C3E0B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D9D9D9" w:themeFill="background1" w:themeFillShade="D9"/>
          </w:tcPr>
          <w:p w14:paraId="77B50C3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</w:tcPr>
          <w:p w14:paraId="77A2096B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693D6ED8" w14:textId="77777777" w:rsidTr="00195A3C">
        <w:tc>
          <w:tcPr>
            <w:tcW w:w="3386" w:type="dxa"/>
            <w:gridSpan w:val="2"/>
            <w:shd w:val="clear" w:color="auto" w:fill="2E74B5" w:themeFill="accent1" w:themeFillShade="BF"/>
          </w:tcPr>
          <w:p w14:paraId="090109F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TELEFONE 01</w:t>
            </w:r>
          </w:p>
        </w:tc>
        <w:tc>
          <w:tcPr>
            <w:tcW w:w="3386" w:type="dxa"/>
            <w:gridSpan w:val="3"/>
            <w:shd w:val="clear" w:color="auto" w:fill="2E74B5" w:themeFill="accent1" w:themeFillShade="BF"/>
          </w:tcPr>
          <w:p w14:paraId="07E7F88A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TELEFONE 02</w:t>
            </w:r>
          </w:p>
        </w:tc>
        <w:tc>
          <w:tcPr>
            <w:tcW w:w="3386" w:type="dxa"/>
            <w:shd w:val="clear" w:color="auto" w:fill="2E74B5" w:themeFill="accent1" w:themeFillShade="BF"/>
          </w:tcPr>
          <w:p w14:paraId="69367543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FAX</w:t>
            </w:r>
          </w:p>
        </w:tc>
      </w:tr>
      <w:tr w:rsidR="00B0130B" w:rsidRPr="002A1A67" w14:paraId="22FBB199" w14:textId="77777777" w:rsidTr="004B1FF2">
        <w:tc>
          <w:tcPr>
            <w:tcW w:w="3386" w:type="dxa"/>
            <w:gridSpan w:val="2"/>
            <w:shd w:val="clear" w:color="auto" w:fill="D9D9D9" w:themeFill="background1" w:themeFillShade="D9"/>
          </w:tcPr>
          <w:p w14:paraId="74D236B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D9D9D9" w:themeFill="background1" w:themeFillShade="D9"/>
          </w:tcPr>
          <w:p w14:paraId="3F894FE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</w:tcPr>
          <w:p w14:paraId="11CA8FCF" w14:textId="77777777" w:rsidR="00B0130B" w:rsidRPr="00E35351" w:rsidRDefault="00B0130B" w:rsidP="00B0130B">
            <w:pPr>
              <w:rPr>
                <w:rFonts w:cstheme="minorHAnsi"/>
                <w:sz w:val="24"/>
                <w:szCs w:val="24"/>
              </w:rPr>
            </w:pPr>
            <w:r w:rsidRPr="00E35351">
              <w:rPr>
                <w:rFonts w:cstheme="minorHAnsi"/>
                <w:sz w:val="24"/>
                <w:szCs w:val="24"/>
              </w:rPr>
              <w:t>(se disponível)</w:t>
            </w:r>
          </w:p>
        </w:tc>
      </w:tr>
      <w:tr w:rsidR="00B0130B" w:rsidRPr="002A1A67" w14:paraId="19FABE12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2CD8F34E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DE CORREIO ELETRÔNICO</w:t>
            </w:r>
          </w:p>
        </w:tc>
      </w:tr>
      <w:tr w:rsidR="00B0130B" w:rsidRPr="002A1A67" w14:paraId="01A08817" w14:textId="77777777" w:rsidTr="004B1FF2">
        <w:tc>
          <w:tcPr>
            <w:tcW w:w="10158" w:type="dxa"/>
            <w:gridSpan w:val="6"/>
            <w:shd w:val="clear" w:color="auto" w:fill="D9D9D9" w:themeFill="background1" w:themeFillShade="D9"/>
          </w:tcPr>
          <w:p w14:paraId="435A7DFF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1A2BA859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069195C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SÍTIO ELETRÔNICO</w:t>
            </w:r>
          </w:p>
        </w:tc>
      </w:tr>
      <w:tr w:rsidR="00B0130B" w:rsidRPr="002A1A67" w14:paraId="6FB4AC6A" w14:textId="77777777" w:rsidTr="004B1FF2">
        <w:tc>
          <w:tcPr>
            <w:tcW w:w="10158" w:type="dxa"/>
            <w:gridSpan w:val="6"/>
            <w:shd w:val="clear" w:color="auto" w:fill="D9D9D9" w:themeFill="background1" w:themeFillShade="D9"/>
          </w:tcPr>
          <w:p w14:paraId="17E60E06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25541C1B" w14:textId="77777777" w:rsidTr="00195A3C">
        <w:tc>
          <w:tcPr>
            <w:tcW w:w="10158" w:type="dxa"/>
            <w:gridSpan w:val="6"/>
            <w:shd w:val="clear" w:color="auto" w:fill="2E74B5" w:themeFill="accent1" w:themeFillShade="BF"/>
          </w:tcPr>
          <w:p w14:paraId="01473F4D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INSTRUMENTO DE OUTORGA</w:t>
            </w:r>
          </w:p>
        </w:tc>
      </w:tr>
      <w:tr w:rsidR="00B0130B" w:rsidRPr="002A1A67" w14:paraId="39AFFC03" w14:textId="77777777" w:rsidTr="00891655">
        <w:trPr>
          <w:trHeight w:val="369"/>
        </w:trPr>
        <w:tc>
          <w:tcPr>
            <w:tcW w:w="10158" w:type="dxa"/>
            <w:gridSpan w:val="6"/>
            <w:shd w:val="clear" w:color="auto" w:fill="D9D9D9" w:themeFill="background1" w:themeFillShade="D9"/>
          </w:tcPr>
          <w:p w14:paraId="26C6F4F4" w14:textId="77777777" w:rsidR="00B0130B" w:rsidRPr="00BA2296" w:rsidRDefault="00B0130B" w:rsidP="00BA2296">
            <w:pPr>
              <w:ind w:left="-126" w:right="-126"/>
              <w:jc w:val="center"/>
              <w:rPr>
                <w:rFonts w:cstheme="minorHAnsi"/>
              </w:rPr>
            </w:pPr>
            <w:r w:rsidRPr="00BA2296">
              <w:rPr>
                <w:rFonts w:cstheme="minorHAnsi"/>
              </w:rPr>
              <w:t>(Indicar contrato de arrendamento, contrato de adesão ou registro na Antaq, com prazo de vigência)</w:t>
            </w:r>
          </w:p>
        </w:tc>
      </w:tr>
    </w:tbl>
    <w:p w14:paraId="3ED6DE87" w14:textId="77777777" w:rsidR="00891655" w:rsidRDefault="00891655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D4486C" w14:textId="5423A860" w:rsidR="00DA0741" w:rsidRDefault="00DA0741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(Deverá haver uma tabela de dados para cada instalação portuária, para Planos que cubram mais de uma instalação, conforme previsto em Resolução da Conportos)</w:t>
      </w:r>
    </w:p>
    <w:p w14:paraId="76FF41B7" w14:textId="77777777" w:rsidR="00891655" w:rsidRDefault="00891655" w:rsidP="0089165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B8C45D" w14:textId="77777777" w:rsidR="00B0130B" w:rsidRPr="002A1A67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2A1A67">
        <w:rPr>
          <w:rFonts w:cstheme="minorHAnsi"/>
          <w:b/>
          <w:sz w:val="24"/>
          <w:szCs w:val="24"/>
        </w:rPr>
        <w:t xml:space="preserve">1.2 </w:t>
      </w:r>
      <w:r>
        <w:rPr>
          <w:rFonts w:cstheme="minorHAnsi"/>
          <w:b/>
          <w:sz w:val="24"/>
          <w:szCs w:val="24"/>
        </w:rPr>
        <w:t xml:space="preserve">- </w:t>
      </w:r>
      <w:r w:rsidRPr="002A1A67">
        <w:rPr>
          <w:rFonts w:cstheme="minorHAnsi"/>
          <w:b/>
          <w:sz w:val="24"/>
          <w:szCs w:val="24"/>
        </w:rPr>
        <w:t>Identificação dos Representantes Legais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3111"/>
      </w:tblGrid>
      <w:tr w:rsidR="00B0130B" w:rsidRPr="002A1A67" w14:paraId="0AC108B7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4851F21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bookmarkStart w:id="2" w:name="_Hlk35011053"/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COMPLETO</w:t>
            </w:r>
          </w:p>
        </w:tc>
      </w:tr>
      <w:tr w:rsidR="00B0130B" w:rsidRPr="002A1A67" w14:paraId="5CE3F07F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A781C57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7CC10289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2F8E2F80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COMPLETO</w:t>
            </w:r>
          </w:p>
        </w:tc>
      </w:tr>
      <w:tr w:rsidR="00B0130B" w:rsidRPr="002A1A67" w14:paraId="5E80557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38B3516" w14:textId="4F6EE5ED" w:rsidR="00891655" w:rsidRPr="00E35351" w:rsidRDefault="00B0130B" w:rsidP="008916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(local de trabalho)</w:t>
            </w:r>
          </w:p>
        </w:tc>
      </w:tr>
      <w:tr w:rsidR="00B0130B" w:rsidRPr="002A1A67" w14:paraId="2BE7A7DC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7C5AE90D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CEP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46AB947A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CIDADE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3F6BF6C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</w:t>
            </w:r>
          </w:p>
        </w:tc>
      </w:tr>
      <w:tr w:rsidR="00B0130B" w:rsidRPr="002A1A67" w14:paraId="72D7E9EE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711F5BCA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5B114F6A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4220793D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71A74FF0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60364852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CPF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1D814B2E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REGISTRO GERAL (RG)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042DF1F1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 EMISSOR</w:t>
            </w:r>
          </w:p>
        </w:tc>
      </w:tr>
      <w:tr w:rsidR="00B0130B" w:rsidRPr="002A1A67" w14:paraId="2B9B8DF9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3AB29C87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712BC81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37A7635C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6D1135A7" w14:textId="77777777" w:rsidTr="00195A3C">
        <w:tc>
          <w:tcPr>
            <w:tcW w:w="4666" w:type="dxa"/>
            <w:gridSpan w:val="2"/>
            <w:shd w:val="clear" w:color="auto" w:fill="2E74B5" w:themeFill="accent1" w:themeFillShade="BF"/>
          </w:tcPr>
          <w:p w14:paraId="09A2633A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TELEFONE FIXO</w:t>
            </w:r>
          </w:p>
        </w:tc>
        <w:tc>
          <w:tcPr>
            <w:tcW w:w="4667" w:type="dxa"/>
            <w:gridSpan w:val="2"/>
            <w:shd w:val="clear" w:color="auto" w:fill="2E74B5" w:themeFill="accent1" w:themeFillShade="BF"/>
          </w:tcPr>
          <w:p w14:paraId="35C54C69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CELULAR</w:t>
            </w:r>
          </w:p>
        </w:tc>
      </w:tr>
      <w:tr w:rsidR="00B0130B" w:rsidRPr="002A1A67" w14:paraId="0AE24F55" w14:textId="77777777" w:rsidTr="004B1FF2">
        <w:tc>
          <w:tcPr>
            <w:tcW w:w="4666" w:type="dxa"/>
            <w:gridSpan w:val="2"/>
            <w:shd w:val="clear" w:color="auto" w:fill="D9D9D9" w:themeFill="background1" w:themeFillShade="D9"/>
          </w:tcPr>
          <w:p w14:paraId="48443BE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shd w:val="clear" w:color="auto" w:fill="D9D9D9" w:themeFill="background1" w:themeFillShade="D9"/>
          </w:tcPr>
          <w:p w14:paraId="7CBA1C7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B2929A9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270A248E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DE CORREIO ELETRÔNICO</w:t>
            </w:r>
          </w:p>
        </w:tc>
      </w:tr>
      <w:tr w:rsidR="00B0130B" w:rsidRPr="002A1A67" w14:paraId="21C507A0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05301C94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2"/>
    </w:tbl>
    <w:p w14:paraId="2B6AE88A" w14:textId="77777777" w:rsidR="00891655" w:rsidRDefault="00891655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8FEA8B1" w14:textId="758C88D9" w:rsidR="00DA0741" w:rsidRPr="00BA2296" w:rsidRDefault="00DA0741" w:rsidP="00891655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Cs/>
          <w:sz w:val="24"/>
          <w:szCs w:val="24"/>
        </w:rPr>
        <w:t>(Deverá haver uma tabela de dados para cada instalação portuária, para Planos que cubram mais de uma instalação, conforme previsto em Resolução da Conportos)</w:t>
      </w:r>
    </w:p>
    <w:p w14:paraId="0C015C60" w14:textId="77777777" w:rsidR="00891655" w:rsidRDefault="00891655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F3B2C2" w14:textId="0D9D201C" w:rsidR="00B0130B" w:rsidRPr="002A1A67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2A1A67">
        <w:rPr>
          <w:rFonts w:cstheme="minorHAnsi"/>
          <w:b/>
          <w:sz w:val="24"/>
          <w:szCs w:val="24"/>
        </w:rPr>
        <w:t xml:space="preserve">1.3 </w:t>
      </w:r>
      <w:r>
        <w:rPr>
          <w:rFonts w:cstheme="minorHAnsi"/>
          <w:b/>
          <w:sz w:val="24"/>
          <w:szCs w:val="24"/>
        </w:rPr>
        <w:t xml:space="preserve">- </w:t>
      </w:r>
      <w:r w:rsidRPr="002A1A67">
        <w:rPr>
          <w:rFonts w:cstheme="minorHAnsi"/>
          <w:b/>
          <w:sz w:val="24"/>
          <w:szCs w:val="24"/>
        </w:rPr>
        <w:t xml:space="preserve">Identificação dos Supervisores de Segurança Portuária em </w:t>
      </w:r>
      <w:r w:rsidR="00350B9A">
        <w:rPr>
          <w:rFonts w:cstheme="minorHAnsi"/>
          <w:b/>
          <w:sz w:val="24"/>
          <w:szCs w:val="24"/>
        </w:rPr>
        <w:t>a</w:t>
      </w:r>
      <w:r w:rsidRPr="002A1A67">
        <w:rPr>
          <w:rFonts w:cstheme="minorHAnsi"/>
          <w:b/>
          <w:sz w:val="24"/>
          <w:szCs w:val="24"/>
        </w:rPr>
        <w:t>tividade</w:t>
      </w:r>
    </w:p>
    <w:p w14:paraId="4C1D6E9A" w14:textId="77777777" w:rsidR="00B0130B" w:rsidRPr="00891655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28F7A5" w14:textId="11CC93CA" w:rsidR="00B0130B" w:rsidRPr="006972F9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1.3.1 - Supervisor de Segurança Portuária </w:t>
      </w:r>
      <w:r w:rsidR="00350B9A">
        <w:rPr>
          <w:rFonts w:cstheme="minorHAnsi"/>
          <w:b/>
          <w:sz w:val="24"/>
          <w:szCs w:val="24"/>
        </w:rPr>
        <w:t>t</w:t>
      </w:r>
      <w:r w:rsidRPr="006972F9">
        <w:rPr>
          <w:rFonts w:cstheme="minorHAnsi"/>
          <w:b/>
          <w:sz w:val="24"/>
          <w:szCs w:val="24"/>
        </w:rPr>
        <w:t>itular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701"/>
        <w:gridCol w:w="2410"/>
      </w:tblGrid>
      <w:tr w:rsidR="00B0130B" w:rsidRPr="002A1A67" w14:paraId="4CF567B7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5EB1256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COMPLETO</w:t>
            </w:r>
          </w:p>
        </w:tc>
      </w:tr>
      <w:tr w:rsidR="00B0130B" w:rsidRPr="002A1A67" w14:paraId="677B1594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7D98BC41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74CC7FCD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77F7B44A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COMPLETO</w:t>
            </w:r>
          </w:p>
        </w:tc>
      </w:tr>
      <w:tr w:rsidR="00B0130B" w:rsidRPr="002A1A67" w14:paraId="68043E13" w14:textId="77777777" w:rsidTr="00891655">
        <w:trPr>
          <w:trHeight w:val="450"/>
        </w:trPr>
        <w:tc>
          <w:tcPr>
            <w:tcW w:w="9333" w:type="dxa"/>
            <w:gridSpan w:val="5"/>
            <w:shd w:val="clear" w:color="auto" w:fill="D9D9D9" w:themeFill="background1" w:themeFillShade="D9"/>
          </w:tcPr>
          <w:p w14:paraId="644FE4AA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(local de trabalho)</w:t>
            </w:r>
          </w:p>
        </w:tc>
      </w:tr>
      <w:tr w:rsidR="00B0130B" w:rsidRPr="002A1A67" w14:paraId="13C3944F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05CE437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CEP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54FEB033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CIDADE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49BA866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</w:t>
            </w:r>
          </w:p>
        </w:tc>
      </w:tr>
      <w:tr w:rsidR="00B0130B" w:rsidRPr="002A1A67" w14:paraId="321F0EFF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511D6195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6F356486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6E5E48E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C257D20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6C8F2114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CPF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49F4F14E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REGISTRO GERAL (RG)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54DA0CAF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 EMISSOR</w:t>
            </w:r>
          </w:p>
        </w:tc>
      </w:tr>
      <w:tr w:rsidR="00B0130B" w:rsidRPr="002A1A67" w14:paraId="29F1DEC4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553E0F8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48E5FB17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39DE8DC7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7D98A407" w14:textId="77777777" w:rsidTr="00195A3C">
        <w:tc>
          <w:tcPr>
            <w:tcW w:w="4666" w:type="dxa"/>
            <w:gridSpan w:val="2"/>
            <w:shd w:val="clear" w:color="auto" w:fill="2E74B5" w:themeFill="accent1" w:themeFillShade="BF"/>
          </w:tcPr>
          <w:p w14:paraId="3EFBC604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TELEFONE FIXO</w:t>
            </w:r>
          </w:p>
        </w:tc>
        <w:tc>
          <w:tcPr>
            <w:tcW w:w="4667" w:type="dxa"/>
            <w:gridSpan w:val="3"/>
            <w:shd w:val="clear" w:color="auto" w:fill="2E74B5" w:themeFill="accent1" w:themeFillShade="BF"/>
          </w:tcPr>
          <w:p w14:paraId="5BE865DD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CELULAR</w:t>
            </w:r>
          </w:p>
        </w:tc>
      </w:tr>
      <w:tr w:rsidR="00B0130B" w:rsidRPr="002A1A67" w14:paraId="1369FB2E" w14:textId="77777777" w:rsidTr="004B1FF2">
        <w:tc>
          <w:tcPr>
            <w:tcW w:w="4666" w:type="dxa"/>
            <w:gridSpan w:val="2"/>
            <w:shd w:val="clear" w:color="auto" w:fill="D9D9D9" w:themeFill="background1" w:themeFillShade="D9"/>
          </w:tcPr>
          <w:p w14:paraId="63D98B17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shd w:val="clear" w:color="auto" w:fill="D9D9D9" w:themeFill="background1" w:themeFillShade="D9"/>
          </w:tcPr>
          <w:p w14:paraId="2BB9D696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1F12E266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63D5E083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DE CORREIO ELETRÔNICO</w:t>
            </w:r>
          </w:p>
        </w:tc>
      </w:tr>
      <w:tr w:rsidR="00B0130B" w:rsidRPr="002A1A67" w14:paraId="14498413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3284309B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7230F2D1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635C979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GRAU DE ESCOLARIDADE</w:t>
            </w:r>
          </w:p>
        </w:tc>
      </w:tr>
      <w:tr w:rsidR="00B0130B" w:rsidRPr="002A1A67" w14:paraId="65A3A46D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5AE0302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14FC61CE" w14:textId="77777777" w:rsidTr="004B1FF2">
        <w:tc>
          <w:tcPr>
            <w:tcW w:w="6923" w:type="dxa"/>
            <w:gridSpan w:val="4"/>
            <w:shd w:val="clear" w:color="auto" w:fill="2E74B5" w:themeFill="accent1" w:themeFillShade="BF"/>
          </w:tcPr>
          <w:p w14:paraId="51E7D126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DATA DE PUBLICAÇÃO NO DOU DA APROVAÇÃO NO CURSO DE FORMAÇÃO DE SUPERVISOR DE SEGURANÇA PORTUÁRIA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4F79B1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(DD/MM/AAAA)</w:t>
            </w:r>
            <w:r>
              <w:rPr>
                <w:rFonts w:cstheme="minorHAnsi"/>
                <w:sz w:val="24"/>
                <w:szCs w:val="24"/>
              </w:rPr>
              <w:t xml:space="preserve"> Anexo A</w:t>
            </w:r>
          </w:p>
        </w:tc>
      </w:tr>
      <w:tr w:rsidR="00B0130B" w:rsidRPr="002A1A67" w14:paraId="3F457A73" w14:textId="77777777" w:rsidTr="004B1FF2">
        <w:tc>
          <w:tcPr>
            <w:tcW w:w="6923" w:type="dxa"/>
            <w:gridSpan w:val="4"/>
            <w:shd w:val="clear" w:color="auto" w:fill="2E74B5" w:themeFill="accent1" w:themeFillShade="BF"/>
          </w:tcPr>
          <w:p w14:paraId="3140E1E5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MÊS E ANO DA CONCLUSÃO E APROVAÇÃO NO CURSO DE ATUALIZAÇÃO DE SUPERVISOR DE SEGURANÇA PORTUÁRIA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26E1AA" w14:textId="77777777" w:rsidR="00B0130B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(MM/AAAA)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ABF792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Anexo B</w:t>
            </w:r>
          </w:p>
        </w:tc>
      </w:tr>
    </w:tbl>
    <w:p w14:paraId="67776285" w14:textId="77777777" w:rsidR="00B0130B" w:rsidRPr="00891655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0B72DD" w14:textId="037E8065" w:rsidR="00B0130B" w:rsidRPr="006972F9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1.3.2 - Supervisor de Segurança Portuária </w:t>
      </w:r>
      <w:r w:rsidR="00350B9A">
        <w:rPr>
          <w:rFonts w:cstheme="minorHAnsi"/>
          <w:b/>
          <w:sz w:val="24"/>
          <w:szCs w:val="24"/>
        </w:rPr>
        <w:t>s</w:t>
      </w:r>
      <w:r w:rsidRPr="006972F9">
        <w:rPr>
          <w:rFonts w:cstheme="minorHAnsi"/>
          <w:b/>
          <w:sz w:val="24"/>
          <w:szCs w:val="24"/>
        </w:rPr>
        <w:t>ubstituto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701"/>
        <w:gridCol w:w="2410"/>
      </w:tblGrid>
      <w:tr w:rsidR="00B0130B" w:rsidRPr="002A1A67" w14:paraId="136A63E7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54426D5D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COMPLETO</w:t>
            </w:r>
          </w:p>
        </w:tc>
      </w:tr>
      <w:tr w:rsidR="00B0130B" w:rsidRPr="002A1A67" w14:paraId="273924A4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73874398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5C914056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563F7C52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COMPLETO</w:t>
            </w:r>
          </w:p>
        </w:tc>
      </w:tr>
      <w:tr w:rsidR="00B0130B" w:rsidRPr="002A1A67" w14:paraId="71720CE6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4B5E085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(local de trabalho)</w:t>
            </w:r>
          </w:p>
        </w:tc>
      </w:tr>
      <w:tr w:rsidR="00B0130B" w:rsidRPr="002A1A67" w14:paraId="5CB24B4D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3F65CEF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CEP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3FC19380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CIDADE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00447111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</w:t>
            </w:r>
          </w:p>
        </w:tc>
      </w:tr>
      <w:tr w:rsidR="00B0130B" w:rsidRPr="002A1A67" w14:paraId="589C5A8D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3EFFB6AB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730FA359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39FA766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303290FD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014AC1F9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CPF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2C000C6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REGISTRO GERAL (RG)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18E8A5EF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 EMISSOR</w:t>
            </w:r>
          </w:p>
        </w:tc>
      </w:tr>
      <w:tr w:rsidR="00B0130B" w:rsidRPr="002A1A67" w14:paraId="5FFEE867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1EF0FCDC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1E2155EF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7FEA7106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185045A6" w14:textId="77777777" w:rsidTr="00195A3C">
        <w:tc>
          <w:tcPr>
            <w:tcW w:w="4666" w:type="dxa"/>
            <w:gridSpan w:val="2"/>
            <w:shd w:val="clear" w:color="auto" w:fill="2E74B5" w:themeFill="accent1" w:themeFillShade="BF"/>
          </w:tcPr>
          <w:p w14:paraId="5126AB55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TELEFONE FIXO</w:t>
            </w:r>
          </w:p>
        </w:tc>
        <w:tc>
          <w:tcPr>
            <w:tcW w:w="4667" w:type="dxa"/>
            <w:gridSpan w:val="3"/>
            <w:shd w:val="clear" w:color="auto" w:fill="2E74B5" w:themeFill="accent1" w:themeFillShade="BF"/>
          </w:tcPr>
          <w:p w14:paraId="5387B5A4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CELULAR</w:t>
            </w:r>
          </w:p>
        </w:tc>
      </w:tr>
      <w:tr w:rsidR="00B0130B" w:rsidRPr="002A1A67" w14:paraId="389BDA8C" w14:textId="77777777" w:rsidTr="004B1FF2">
        <w:tc>
          <w:tcPr>
            <w:tcW w:w="4666" w:type="dxa"/>
            <w:gridSpan w:val="2"/>
            <w:shd w:val="clear" w:color="auto" w:fill="D9D9D9" w:themeFill="background1" w:themeFillShade="D9"/>
          </w:tcPr>
          <w:p w14:paraId="5A8CA873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shd w:val="clear" w:color="auto" w:fill="D9D9D9" w:themeFill="background1" w:themeFillShade="D9"/>
          </w:tcPr>
          <w:p w14:paraId="612737FD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253C8710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4E1C0D71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DE CORREIO ELETRÔNICO</w:t>
            </w:r>
          </w:p>
        </w:tc>
      </w:tr>
      <w:tr w:rsidR="00B0130B" w:rsidRPr="002A1A67" w14:paraId="54526758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1E163094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36D7224D" w14:textId="77777777" w:rsidTr="00195A3C">
        <w:tc>
          <w:tcPr>
            <w:tcW w:w="9333" w:type="dxa"/>
            <w:gridSpan w:val="5"/>
            <w:shd w:val="clear" w:color="auto" w:fill="2E74B5" w:themeFill="accent1" w:themeFillShade="BF"/>
          </w:tcPr>
          <w:p w14:paraId="7853830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GRAU DE ESCOLARIDADE</w:t>
            </w:r>
          </w:p>
        </w:tc>
      </w:tr>
      <w:tr w:rsidR="00B0130B" w:rsidRPr="002A1A67" w14:paraId="5050C22B" w14:textId="77777777" w:rsidTr="004B1FF2">
        <w:tc>
          <w:tcPr>
            <w:tcW w:w="9333" w:type="dxa"/>
            <w:gridSpan w:val="5"/>
            <w:shd w:val="clear" w:color="auto" w:fill="D9D9D9" w:themeFill="background1" w:themeFillShade="D9"/>
          </w:tcPr>
          <w:p w14:paraId="764BADA0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14601197" w14:textId="77777777" w:rsidTr="004B1FF2">
        <w:tc>
          <w:tcPr>
            <w:tcW w:w="6923" w:type="dxa"/>
            <w:gridSpan w:val="4"/>
            <w:shd w:val="clear" w:color="auto" w:fill="2E74B5" w:themeFill="accent1" w:themeFillShade="BF"/>
          </w:tcPr>
          <w:p w14:paraId="4535CCF4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DATA DE PUBLICAÇÃO NO DOU DA APROVAÇÃO NO CURSO DE FORMAÇÃO DE SUPERVISOR DE SEGURANÇA PORTUÁRIA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04849B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(DD/MM/AAAA)</w:t>
            </w:r>
            <w:r>
              <w:rPr>
                <w:rFonts w:cstheme="minorHAnsi"/>
                <w:sz w:val="24"/>
                <w:szCs w:val="24"/>
              </w:rPr>
              <w:t xml:space="preserve"> Anexo A</w:t>
            </w:r>
          </w:p>
        </w:tc>
      </w:tr>
      <w:tr w:rsidR="00B0130B" w:rsidRPr="002A1A67" w14:paraId="50EC4037" w14:textId="77777777" w:rsidTr="004B1FF2">
        <w:tc>
          <w:tcPr>
            <w:tcW w:w="6923" w:type="dxa"/>
            <w:gridSpan w:val="4"/>
            <w:shd w:val="clear" w:color="auto" w:fill="2E74B5" w:themeFill="accent1" w:themeFillShade="BF"/>
          </w:tcPr>
          <w:p w14:paraId="448F9B2E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MÊS E ANO DA CONCLUSÃO E APROVAÇÃO NO CURSO DE ATUALIZAÇÃO DE SUPERVISOR DE SEGURANÇA PORTUÁRIA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411EEF" w14:textId="77777777" w:rsidR="00B0130B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(MM/AAAA)</w:t>
            </w:r>
          </w:p>
          <w:p w14:paraId="614C8DE4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Anexo B</w:t>
            </w:r>
          </w:p>
        </w:tc>
      </w:tr>
    </w:tbl>
    <w:p w14:paraId="12685666" w14:textId="77777777" w:rsidR="00B0130B" w:rsidRPr="002A1A67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C7476B" w14:textId="37DACBE6" w:rsidR="00B0130B" w:rsidRPr="00BA2296" w:rsidRDefault="00BA2296" w:rsidP="00BA22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1.4 </w:t>
      </w:r>
      <w:r w:rsidRPr="00BA2296">
        <w:rPr>
          <w:rFonts w:cstheme="minorHAnsi"/>
          <w:b/>
          <w:sz w:val="24"/>
          <w:szCs w:val="24"/>
        </w:rPr>
        <w:t xml:space="preserve">- </w:t>
      </w:r>
      <w:r w:rsidR="00B0130B" w:rsidRPr="00BA2296">
        <w:rPr>
          <w:rFonts w:cstheme="minorHAnsi"/>
          <w:b/>
          <w:sz w:val="24"/>
          <w:szCs w:val="24"/>
        </w:rPr>
        <w:t xml:space="preserve">Equipe Técnica de </w:t>
      </w:r>
      <w:r w:rsidR="00350B9A">
        <w:rPr>
          <w:rFonts w:cstheme="minorHAnsi"/>
          <w:b/>
          <w:sz w:val="24"/>
          <w:szCs w:val="24"/>
        </w:rPr>
        <w:t>d</w:t>
      </w:r>
      <w:r w:rsidR="00B0130B" w:rsidRPr="00BA2296">
        <w:rPr>
          <w:rFonts w:cstheme="minorHAnsi"/>
          <w:b/>
          <w:sz w:val="24"/>
          <w:szCs w:val="24"/>
        </w:rPr>
        <w:t xml:space="preserve">esenvolvimento do </w:t>
      </w:r>
      <w:r w:rsidR="001A0D32">
        <w:rPr>
          <w:rFonts w:cstheme="minorHAnsi"/>
          <w:b/>
          <w:sz w:val="24"/>
          <w:szCs w:val="24"/>
        </w:rPr>
        <w:t>PSP</w:t>
      </w:r>
    </w:p>
    <w:p w14:paraId="430BAED6" w14:textId="77777777" w:rsidR="00B0130B" w:rsidRPr="002A1A67" w:rsidRDefault="00B0130B" w:rsidP="00B0130B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23F0EDA" w14:textId="77777777" w:rsidR="00B0130B" w:rsidRPr="006972F9" w:rsidRDefault="00B0130B" w:rsidP="00B0130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1.4.1 - Dados do Elemento Organizacional da Instalação Portuária ou Organização de Segurança (OS) credenciada 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3111"/>
        <w:gridCol w:w="701"/>
        <w:gridCol w:w="2410"/>
      </w:tblGrid>
      <w:tr w:rsidR="00B0130B" w:rsidRPr="002A1A67" w14:paraId="2B988333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38298322" w14:textId="21110BFC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DO ELEMENTO ORGANIZACIONAL</w:t>
            </w:r>
            <w:r w:rsidR="00554338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OU ORGANIZAÇÃO DE SEGURANÇA</w:t>
            </w:r>
          </w:p>
        </w:tc>
      </w:tr>
      <w:tr w:rsidR="00B0130B" w:rsidRPr="002A1A67" w14:paraId="086F5A19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4EDF8D2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5B6BB92E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32E0215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COMPLETO</w:t>
            </w:r>
          </w:p>
        </w:tc>
      </w:tr>
      <w:tr w:rsidR="00B0130B" w:rsidRPr="002A1A67" w14:paraId="392931AD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4EAC0ADA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447C2250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7C638393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CEP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10BB946B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CIDADE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073983A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</w:t>
            </w:r>
          </w:p>
        </w:tc>
      </w:tr>
      <w:tr w:rsidR="00B0130B" w:rsidRPr="002A1A67" w14:paraId="0EEAA35C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693D3AF1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6D0B0E42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5C2EEA98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2161D46C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5A89C79A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CNPJ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72BB4E3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TELEFONE FIXO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16B463B5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CELULAR</w:t>
            </w:r>
          </w:p>
        </w:tc>
      </w:tr>
      <w:tr w:rsidR="00B0130B" w:rsidRPr="002A1A67" w14:paraId="2BDA900D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411EF984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5C572554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163FE255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5A5CCD03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7AD50CE6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ENDEREÇO DE CORREIO ELETRÔNICO</w:t>
            </w:r>
          </w:p>
        </w:tc>
      </w:tr>
      <w:tr w:rsidR="00B0130B" w:rsidRPr="002A1A67" w14:paraId="540CAFE7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531D6DD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130B" w:rsidRPr="002A1A67" w14:paraId="7357C965" w14:textId="77777777" w:rsidTr="004B1FF2">
        <w:tc>
          <w:tcPr>
            <w:tcW w:w="6923" w:type="dxa"/>
            <w:gridSpan w:val="3"/>
            <w:shd w:val="clear" w:color="auto" w:fill="2E74B5" w:themeFill="accent1" w:themeFillShade="BF"/>
          </w:tcPr>
          <w:p w14:paraId="05C52609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DATA DE PUBLICAÇÃO NO DOU DO CREDENCIAMENTO DA ORGANIZAÇÃO DE SEGURANÇA E DE SEU CORPO TÉCNICO / DATA DA ATA DE APROVAÇÃO DO CREDENCIAMENTO DO ELEMENTO ORGANIZACIONAL PELA CESPORTOS E DE SEU CORPO TÉCNICO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50D712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Nº DELIBERAÇÃO E DATA (DD/MM/AAAA)</w:t>
            </w:r>
            <w:r>
              <w:rPr>
                <w:rFonts w:cstheme="minorHAnsi"/>
                <w:sz w:val="24"/>
                <w:szCs w:val="24"/>
              </w:rPr>
              <w:t xml:space="preserve"> - Anexo C</w:t>
            </w:r>
          </w:p>
        </w:tc>
      </w:tr>
      <w:tr w:rsidR="00B0130B" w:rsidRPr="002A1A67" w14:paraId="5A39CE50" w14:textId="77777777" w:rsidTr="004B1FF2">
        <w:tc>
          <w:tcPr>
            <w:tcW w:w="6923" w:type="dxa"/>
            <w:gridSpan w:val="3"/>
            <w:shd w:val="clear" w:color="auto" w:fill="2E74B5" w:themeFill="accent1" w:themeFillShade="BF"/>
          </w:tcPr>
          <w:p w14:paraId="09D60B46" w14:textId="77777777" w:rsidR="00B0130B" w:rsidRPr="002A1A67" w:rsidRDefault="00B0130B" w:rsidP="00B0130B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CONTRATO DE PRESTAÇÃO DE SERVIÇOS FIRMADO ENTRE A CONTRATANTE E A 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7B3F56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Conforme Anexo D</w:t>
            </w:r>
          </w:p>
        </w:tc>
      </w:tr>
    </w:tbl>
    <w:p w14:paraId="05AD5AD8" w14:textId="77777777" w:rsidR="00891655" w:rsidRDefault="00891655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55CD736" w14:textId="6682C81A" w:rsidR="00DA0741" w:rsidRDefault="00DA0741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3" w:name="_Hlk47517522"/>
      <w:r>
        <w:rPr>
          <w:rFonts w:cstheme="minorHAnsi"/>
          <w:bCs/>
          <w:sz w:val="24"/>
          <w:szCs w:val="24"/>
        </w:rPr>
        <w:t>(Para Planos que cubram mais de uma instalação portuária, deverá ser constituído um único elemento organizacional, visando à elaboração do PSP)</w:t>
      </w:r>
    </w:p>
    <w:bookmarkEnd w:id="3"/>
    <w:p w14:paraId="4F5012A5" w14:textId="77777777" w:rsidR="00891655" w:rsidRPr="00DA0741" w:rsidRDefault="00891655" w:rsidP="0089165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D526D40" w14:textId="77777777" w:rsidR="00891655" w:rsidRDefault="00891655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39D4CA0A" w14:textId="77777777" w:rsidR="00891655" w:rsidRDefault="00891655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58A2F4E6" w14:textId="3E3607C4" w:rsidR="00B0130B" w:rsidRPr="006972F9" w:rsidRDefault="00B0130B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lastRenderedPageBreak/>
        <w:t>1.4.2 - Corpo Técnico</w:t>
      </w:r>
    </w:p>
    <w:p w14:paraId="64769F01" w14:textId="77777777" w:rsidR="006972F9" w:rsidRPr="003473E0" w:rsidRDefault="006972F9" w:rsidP="006972F9">
      <w:pPr>
        <w:pStyle w:val="PargrafodaLista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(inserir os dados de todos os componentes do corpo técnico e das demais pessoas envolvidas)</w:t>
      </w:r>
    </w:p>
    <w:p w14:paraId="77954540" w14:textId="77777777" w:rsidR="00B0130B" w:rsidRPr="00BA2296" w:rsidRDefault="00B0130B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BA2296">
        <w:rPr>
          <w:rFonts w:cstheme="minorHAnsi"/>
          <w:bCs/>
          <w:sz w:val="24"/>
          <w:szCs w:val="24"/>
        </w:rPr>
        <w:t>a) Técnico 01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3111"/>
      </w:tblGrid>
      <w:tr w:rsidR="00B0130B" w:rsidRPr="002A1A67" w14:paraId="600F39D1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348EA9A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COMPLETO</w:t>
            </w:r>
          </w:p>
        </w:tc>
      </w:tr>
      <w:tr w:rsidR="00B0130B" w:rsidRPr="002A1A67" w14:paraId="3B389300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4329F213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29AF59D9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046C4783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CPF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49001E44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REGISTRO GERAL (RG)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249600F4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 EMISSOR</w:t>
            </w:r>
          </w:p>
        </w:tc>
      </w:tr>
      <w:tr w:rsidR="00B0130B" w:rsidRPr="002A1A67" w14:paraId="11C6F634" w14:textId="77777777" w:rsidTr="004B1FF2">
        <w:tc>
          <w:tcPr>
            <w:tcW w:w="3111" w:type="dxa"/>
            <w:shd w:val="clear" w:color="auto" w:fill="D9D9D9" w:themeFill="background1" w:themeFillShade="D9"/>
          </w:tcPr>
          <w:p w14:paraId="47169F11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49E122B8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5CFDDAFD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4017E991" w14:textId="77777777" w:rsidTr="00195A3C">
        <w:tc>
          <w:tcPr>
            <w:tcW w:w="4666" w:type="dxa"/>
            <w:gridSpan w:val="2"/>
            <w:shd w:val="clear" w:color="auto" w:fill="2E74B5" w:themeFill="accent1" w:themeFillShade="BF"/>
          </w:tcPr>
          <w:p w14:paraId="18DFD7A6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FORMAÇÃO ACADÊMICA</w:t>
            </w:r>
          </w:p>
        </w:tc>
        <w:tc>
          <w:tcPr>
            <w:tcW w:w="4667" w:type="dxa"/>
            <w:gridSpan w:val="2"/>
            <w:shd w:val="clear" w:color="auto" w:fill="2E74B5" w:themeFill="accent1" w:themeFillShade="BF"/>
          </w:tcPr>
          <w:p w14:paraId="5E60BBF7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DELIBERAÇÃO DA CONPORTOS</w:t>
            </w:r>
          </w:p>
        </w:tc>
      </w:tr>
      <w:tr w:rsidR="00B0130B" w:rsidRPr="002A1A67" w14:paraId="1F2988ED" w14:textId="77777777" w:rsidTr="004B1FF2">
        <w:tc>
          <w:tcPr>
            <w:tcW w:w="4666" w:type="dxa"/>
            <w:gridSpan w:val="2"/>
            <w:shd w:val="clear" w:color="auto" w:fill="D9D9D9" w:themeFill="background1" w:themeFillShade="D9"/>
          </w:tcPr>
          <w:p w14:paraId="70683CA9" w14:textId="77777777" w:rsidR="00B0130B" w:rsidRPr="002A1A67" w:rsidRDefault="00B0130B" w:rsidP="00B013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shd w:val="clear" w:color="auto" w:fill="D9D9D9" w:themeFill="background1" w:themeFillShade="D9"/>
          </w:tcPr>
          <w:p w14:paraId="69EC0931" w14:textId="77777777" w:rsidR="00B0130B" w:rsidRPr="005F2AAA" w:rsidRDefault="00B0130B" w:rsidP="00B013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(Para os EO, informar ato da Cesportos)</w:t>
            </w:r>
          </w:p>
        </w:tc>
      </w:tr>
      <w:tr w:rsidR="00B0130B" w:rsidRPr="002A1A67" w14:paraId="3D72B4F6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1776A3B2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CARGO NA EMPRESA, QUALIFICAÇÕES E EXPERIÊNCIAS RELEVANTES PARA A CONDUÇÃO DO ESTUDO</w:t>
            </w:r>
          </w:p>
        </w:tc>
      </w:tr>
      <w:tr w:rsidR="00B0130B" w:rsidRPr="002A1A67" w14:paraId="0A42E3D3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4951E46" w14:textId="77777777" w:rsidR="00B0130B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B76CA0" w14:textId="77777777" w:rsidR="00B0130B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CF0014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32AC023" w14:textId="77777777" w:rsidR="00B0130B" w:rsidRDefault="00B0130B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5A19D82E" w14:textId="77777777" w:rsidR="00B0130B" w:rsidRPr="00BA2296" w:rsidRDefault="00B0130B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BA2296">
        <w:rPr>
          <w:rFonts w:cstheme="minorHAnsi"/>
          <w:bCs/>
          <w:sz w:val="24"/>
          <w:szCs w:val="24"/>
        </w:rPr>
        <w:t>b) Técnico 02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11"/>
        <w:gridCol w:w="1555"/>
        <w:gridCol w:w="1556"/>
        <w:gridCol w:w="3111"/>
      </w:tblGrid>
      <w:tr w:rsidR="00B0130B" w:rsidRPr="002A1A67" w14:paraId="599258E9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2C8731E8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NOME COMPLETO</w:t>
            </w:r>
          </w:p>
        </w:tc>
      </w:tr>
      <w:tr w:rsidR="00B0130B" w:rsidRPr="002A1A67" w14:paraId="1D2B07C9" w14:textId="77777777" w:rsidTr="00554338">
        <w:tc>
          <w:tcPr>
            <w:tcW w:w="9333" w:type="dxa"/>
            <w:gridSpan w:val="4"/>
            <w:shd w:val="clear" w:color="auto" w:fill="D9D9D9" w:themeFill="background1" w:themeFillShade="D9"/>
          </w:tcPr>
          <w:p w14:paraId="5E69D55C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689148BD" w14:textId="77777777" w:rsidTr="00195A3C">
        <w:tc>
          <w:tcPr>
            <w:tcW w:w="3111" w:type="dxa"/>
            <w:shd w:val="clear" w:color="auto" w:fill="2E74B5" w:themeFill="accent1" w:themeFillShade="BF"/>
          </w:tcPr>
          <w:p w14:paraId="16D669F0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CPF</w:t>
            </w:r>
          </w:p>
        </w:tc>
        <w:tc>
          <w:tcPr>
            <w:tcW w:w="3111" w:type="dxa"/>
            <w:gridSpan w:val="2"/>
            <w:shd w:val="clear" w:color="auto" w:fill="2E74B5" w:themeFill="accent1" w:themeFillShade="BF"/>
          </w:tcPr>
          <w:p w14:paraId="3AAACD57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REGISTRO GERAL (RG)</w:t>
            </w:r>
          </w:p>
        </w:tc>
        <w:tc>
          <w:tcPr>
            <w:tcW w:w="3111" w:type="dxa"/>
            <w:shd w:val="clear" w:color="auto" w:fill="2E74B5" w:themeFill="accent1" w:themeFillShade="BF"/>
          </w:tcPr>
          <w:p w14:paraId="45946270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ESTADO EMISSOR</w:t>
            </w:r>
          </w:p>
        </w:tc>
      </w:tr>
      <w:tr w:rsidR="00B0130B" w:rsidRPr="002A1A67" w14:paraId="230A2B10" w14:textId="77777777" w:rsidTr="00554338">
        <w:tc>
          <w:tcPr>
            <w:tcW w:w="3111" w:type="dxa"/>
            <w:shd w:val="clear" w:color="auto" w:fill="D9D9D9" w:themeFill="background1" w:themeFillShade="D9"/>
          </w:tcPr>
          <w:p w14:paraId="28A063A3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2C1B2A0D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2928F34A" w14:textId="77777777" w:rsidR="00B0130B" w:rsidRPr="002A1A67" w:rsidRDefault="00B0130B" w:rsidP="00B013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30B" w:rsidRPr="002A1A67" w14:paraId="6D02E7F2" w14:textId="77777777" w:rsidTr="00195A3C">
        <w:tc>
          <w:tcPr>
            <w:tcW w:w="4666" w:type="dxa"/>
            <w:gridSpan w:val="2"/>
            <w:shd w:val="clear" w:color="auto" w:fill="2E74B5" w:themeFill="accent1" w:themeFillShade="BF"/>
          </w:tcPr>
          <w:p w14:paraId="5822BBBC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FORMAÇÃO ACADÊMICA</w:t>
            </w:r>
          </w:p>
        </w:tc>
        <w:tc>
          <w:tcPr>
            <w:tcW w:w="4667" w:type="dxa"/>
            <w:gridSpan w:val="2"/>
            <w:shd w:val="clear" w:color="auto" w:fill="2E74B5" w:themeFill="accent1" w:themeFillShade="BF"/>
          </w:tcPr>
          <w:p w14:paraId="4788FA9B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DELIBERAÇÃO DA CONPORTOS</w:t>
            </w:r>
          </w:p>
        </w:tc>
      </w:tr>
      <w:tr w:rsidR="00B0130B" w:rsidRPr="002A1A67" w14:paraId="0388AEF4" w14:textId="77777777" w:rsidTr="00554338">
        <w:tc>
          <w:tcPr>
            <w:tcW w:w="4666" w:type="dxa"/>
            <w:gridSpan w:val="2"/>
            <w:shd w:val="clear" w:color="auto" w:fill="D9D9D9" w:themeFill="background1" w:themeFillShade="D9"/>
          </w:tcPr>
          <w:p w14:paraId="23890E60" w14:textId="77777777" w:rsidR="00B0130B" w:rsidRPr="002A1A67" w:rsidRDefault="00B0130B" w:rsidP="00B013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shd w:val="clear" w:color="auto" w:fill="D9D9D9" w:themeFill="background1" w:themeFillShade="D9"/>
          </w:tcPr>
          <w:p w14:paraId="5BF93C3C" w14:textId="77777777" w:rsidR="00B0130B" w:rsidRPr="005F2AAA" w:rsidRDefault="00B0130B" w:rsidP="00B013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(Para os EO, informar ato da Cesportos)</w:t>
            </w:r>
          </w:p>
        </w:tc>
      </w:tr>
      <w:tr w:rsidR="00B0130B" w:rsidRPr="002A1A67" w14:paraId="4E11D458" w14:textId="77777777" w:rsidTr="00195A3C">
        <w:tc>
          <w:tcPr>
            <w:tcW w:w="9333" w:type="dxa"/>
            <w:gridSpan w:val="4"/>
            <w:shd w:val="clear" w:color="auto" w:fill="2E74B5" w:themeFill="accent1" w:themeFillShade="BF"/>
          </w:tcPr>
          <w:p w14:paraId="2DAC825C" w14:textId="77777777" w:rsidR="00B0130B" w:rsidRPr="002A1A67" w:rsidRDefault="00B0130B" w:rsidP="00B0130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CARGO NA EMPRESA, QUALIFICAÇÕES E EXPERIÊNCIAS RELEVANTES PARA A CONDUÇÃO DO ESTUDO</w:t>
            </w:r>
          </w:p>
        </w:tc>
      </w:tr>
      <w:tr w:rsidR="00B0130B" w:rsidRPr="002A1A67" w14:paraId="0A0BCA91" w14:textId="77777777" w:rsidTr="00554338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D0C1467" w14:textId="77777777" w:rsidR="00B0130B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77847D" w14:textId="77777777" w:rsidR="00B0130B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229DC7" w14:textId="77777777" w:rsidR="00B0130B" w:rsidRPr="002A1A67" w:rsidRDefault="00B0130B" w:rsidP="00B013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66C60A" w14:textId="77777777" w:rsidR="00B0130B" w:rsidRPr="002A1A67" w:rsidRDefault="00B0130B" w:rsidP="00B0130B">
      <w:pPr>
        <w:pStyle w:val="PargrafodaLista"/>
        <w:spacing w:after="0" w:line="240" w:lineRule="auto"/>
        <w:ind w:left="1290"/>
        <w:rPr>
          <w:rFonts w:cstheme="minorHAnsi"/>
          <w:b/>
          <w:sz w:val="24"/>
          <w:szCs w:val="24"/>
        </w:rPr>
      </w:pPr>
    </w:p>
    <w:p w14:paraId="5884A676" w14:textId="57CFD1D0" w:rsidR="00B0130B" w:rsidRPr="006972F9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1.4.3 - Dados da Declaração de Cumprimento </w:t>
      </w:r>
      <w:r w:rsidR="00350B9A">
        <w:rPr>
          <w:rFonts w:cstheme="minorHAnsi"/>
          <w:b/>
          <w:sz w:val="24"/>
          <w:szCs w:val="24"/>
        </w:rPr>
        <w:t>v</w:t>
      </w:r>
      <w:r w:rsidRPr="006972F9">
        <w:rPr>
          <w:rFonts w:cstheme="minorHAnsi"/>
          <w:b/>
          <w:sz w:val="24"/>
          <w:szCs w:val="24"/>
        </w:rPr>
        <w:t>igente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4"/>
      </w:tblGrid>
      <w:tr w:rsidR="00B0130B" w:rsidRPr="002A1A67" w14:paraId="26E4813F" w14:textId="77777777" w:rsidTr="00195A3C">
        <w:tc>
          <w:tcPr>
            <w:tcW w:w="2333" w:type="dxa"/>
            <w:shd w:val="clear" w:color="auto" w:fill="2E74B5" w:themeFill="accent1" w:themeFillShade="BF"/>
          </w:tcPr>
          <w:p w14:paraId="73F2EB29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DECLARAÇÃO DE CUMPRIMENTO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49346C1F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Nº DA DELIBERAÇÃO DA CONPORTOS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7B24AE36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Nº DO DOU</w:t>
            </w:r>
          </w:p>
        </w:tc>
        <w:tc>
          <w:tcPr>
            <w:tcW w:w="2334" w:type="dxa"/>
            <w:shd w:val="clear" w:color="auto" w:fill="2E74B5" w:themeFill="accent1" w:themeFillShade="BF"/>
          </w:tcPr>
          <w:p w14:paraId="493C3C5C" w14:textId="77777777" w:rsidR="00B0130B" w:rsidRPr="002A1A67" w:rsidRDefault="00B0130B" w:rsidP="00B0130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DATA DA PUBLICAÇÃO</w:t>
            </w:r>
          </w:p>
        </w:tc>
      </w:tr>
      <w:tr w:rsidR="00B0130B" w:rsidRPr="002A1A67" w14:paraId="22F4E3A8" w14:textId="77777777" w:rsidTr="00554338">
        <w:tc>
          <w:tcPr>
            <w:tcW w:w="2333" w:type="dxa"/>
            <w:shd w:val="clear" w:color="auto" w:fill="D9D9D9" w:themeFill="background1" w:themeFillShade="D9"/>
          </w:tcPr>
          <w:p w14:paraId="273F0FFA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14:paraId="3954A53D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14:paraId="7F53F092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524101F5" w14:textId="77777777" w:rsidR="00B0130B" w:rsidRPr="002A1A67" w:rsidRDefault="00B0130B" w:rsidP="00B013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DD/MM/AAAA</w:t>
            </w:r>
          </w:p>
        </w:tc>
      </w:tr>
    </w:tbl>
    <w:p w14:paraId="14612BC7" w14:textId="77777777" w:rsidR="00631FC4" w:rsidRDefault="00631FC4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4BEE4EE" w14:textId="523BE07C" w:rsidR="00B4433B" w:rsidRPr="006972F9" w:rsidRDefault="00B4433B" w:rsidP="00B0130B">
      <w:pPr>
        <w:spacing w:after="0" w:line="240" w:lineRule="auto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1.4.4 - Dados do Estudo de Avaliação de Riscos </w:t>
      </w:r>
      <w:r w:rsidR="00350B9A">
        <w:rPr>
          <w:rFonts w:cstheme="minorHAnsi"/>
          <w:b/>
          <w:sz w:val="24"/>
          <w:szCs w:val="24"/>
        </w:rPr>
        <w:t>v</w:t>
      </w:r>
      <w:r w:rsidRPr="006972F9">
        <w:rPr>
          <w:rFonts w:cstheme="minorHAnsi"/>
          <w:b/>
          <w:sz w:val="24"/>
          <w:szCs w:val="24"/>
        </w:rPr>
        <w:t>igente</w:t>
      </w:r>
      <w:r w:rsidR="00B0130B" w:rsidRPr="006972F9">
        <w:rPr>
          <w:rFonts w:cstheme="minorHAnsi"/>
          <w:b/>
          <w:sz w:val="24"/>
          <w:szCs w:val="24"/>
        </w:rPr>
        <w:t xml:space="preserve"> (EAR)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4"/>
      </w:tblGrid>
      <w:tr w:rsidR="00B0130B" w:rsidRPr="002A1A67" w14:paraId="46F12A30" w14:textId="77777777" w:rsidTr="00195A3C">
        <w:tc>
          <w:tcPr>
            <w:tcW w:w="2333" w:type="dxa"/>
            <w:shd w:val="clear" w:color="auto" w:fill="2E74B5" w:themeFill="accent1" w:themeFillShade="BF"/>
          </w:tcPr>
          <w:p w14:paraId="20744279" w14:textId="12EEDD15" w:rsidR="00B0130B" w:rsidRPr="002A1A67" w:rsidRDefault="00B0130B" w:rsidP="00195A3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EAR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2726F07A" w14:textId="77777777" w:rsidR="00B0130B" w:rsidRPr="002A1A67" w:rsidRDefault="00B0130B" w:rsidP="00195A3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Nº DA DELIBERAÇÃO DA CONPORTOS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1BE44DF7" w14:textId="77777777" w:rsidR="00B0130B" w:rsidRPr="002A1A67" w:rsidRDefault="00B0130B" w:rsidP="00195A3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Nº DO DOU</w:t>
            </w:r>
          </w:p>
        </w:tc>
        <w:tc>
          <w:tcPr>
            <w:tcW w:w="2334" w:type="dxa"/>
            <w:shd w:val="clear" w:color="auto" w:fill="2E74B5" w:themeFill="accent1" w:themeFillShade="BF"/>
          </w:tcPr>
          <w:p w14:paraId="208FC7D0" w14:textId="77777777" w:rsidR="00B0130B" w:rsidRPr="002A1A67" w:rsidRDefault="00B0130B" w:rsidP="00195A3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DATA DA PUBLICAÇÃO</w:t>
            </w:r>
          </w:p>
        </w:tc>
      </w:tr>
      <w:tr w:rsidR="00B0130B" w:rsidRPr="002A1A67" w14:paraId="5317C98A" w14:textId="77777777" w:rsidTr="00554338">
        <w:tc>
          <w:tcPr>
            <w:tcW w:w="2333" w:type="dxa"/>
            <w:shd w:val="clear" w:color="auto" w:fill="D9D9D9" w:themeFill="background1" w:themeFillShade="D9"/>
          </w:tcPr>
          <w:p w14:paraId="2CEC530C" w14:textId="77777777" w:rsidR="00B0130B" w:rsidRPr="002A1A67" w:rsidRDefault="00B0130B" w:rsidP="00195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14:paraId="013AC483" w14:textId="77777777" w:rsidR="00B0130B" w:rsidRPr="002A1A67" w:rsidRDefault="00B0130B" w:rsidP="00195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14:paraId="46917E33" w14:textId="77777777" w:rsidR="00B0130B" w:rsidRPr="002A1A67" w:rsidRDefault="00B0130B" w:rsidP="00195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56A3559A" w14:textId="77777777" w:rsidR="00B0130B" w:rsidRPr="002A1A67" w:rsidRDefault="00B0130B" w:rsidP="00195A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DD/MM/AAAA</w:t>
            </w:r>
          </w:p>
        </w:tc>
      </w:tr>
    </w:tbl>
    <w:p w14:paraId="654618B9" w14:textId="4D2F6918" w:rsidR="00B0130B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DF892C" w14:textId="77777777" w:rsidR="00B0130B" w:rsidRPr="002A1A67" w:rsidRDefault="00B0130B" w:rsidP="00B013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EFD5E3" w14:textId="06688765" w:rsidR="00106783" w:rsidRDefault="00106783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</w:t>
      </w:r>
      <w:r w:rsidR="00C71D3F">
        <w:rPr>
          <w:rFonts w:cstheme="minorHAnsi"/>
          <w:b/>
          <w:sz w:val="28"/>
          <w:szCs w:val="28"/>
        </w:rPr>
        <w:t xml:space="preserve"> -</w:t>
      </w:r>
      <w:r>
        <w:rPr>
          <w:rFonts w:cstheme="minorHAnsi"/>
          <w:b/>
          <w:sz w:val="28"/>
          <w:szCs w:val="28"/>
        </w:rPr>
        <w:t xml:space="preserve"> GESTÃO DA SEGURANÇA PORTUÁRIA</w:t>
      </w:r>
    </w:p>
    <w:p w14:paraId="27ED4380" w14:textId="1FC4E544" w:rsidR="00106783" w:rsidRPr="007E2EC8" w:rsidRDefault="00106783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5F9C2BA8" w14:textId="6CFB7870" w:rsidR="007E2EC8" w:rsidRDefault="007E2EC8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E2EC8">
        <w:rPr>
          <w:rFonts w:cstheme="minorHAnsi"/>
          <w:b/>
          <w:sz w:val="24"/>
          <w:szCs w:val="24"/>
        </w:rPr>
        <w:t>2.1</w:t>
      </w:r>
      <w:r>
        <w:rPr>
          <w:rFonts w:cstheme="minorHAnsi"/>
          <w:b/>
          <w:sz w:val="24"/>
          <w:szCs w:val="24"/>
        </w:rPr>
        <w:t xml:space="preserve"> - Portos Organizados</w:t>
      </w:r>
    </w:p>
    <w:p w14:paraId="06484F10" w14:textId="2058EE3D" w:rsidR="007E2EC8" w:rsidRDefault="007E2EC8" w:rsidP="007E2EC8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(Terminais de Uso Privado, Estações de Transbordo de Carga, Instalações Portuárias de Turismo, instalações registradas junto à Antaq e Instalações Portuárias arrendadas ou cedidas para uso temporário estão dispensadas do preenchimento deste item)</w:t>
      </w:r>
    </w:p>
    <w:p w14:paraId="1780DF96" w14:textId="77777777" w:rsidR="007F7391" w:rsidRDefault="007E2EC8" w:rsidP="007E2EC8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“O Porto Organizado ABC, localizado no município DEF, é explorado de acordo com as modalidades previstas na Lei nº 12.815, de 5 de junho de 2013</w:t>
      </w:r>
      <w:r w:rsidR="007F7391">
        <w:rPr>
          <w:rFonts w:cstheme="minorHAnsi"/>
          <w:bCs/>
          <w:sz w:val="24"/>
          <w:szCs w:val="24"/>
        </w:rPr>
        <w:t>. As informações relativas à(aos) poligonal, acessos, ativos, operadores portuários e arrendatários estão contidas no Estudo de Avaliação de Riscos.</w:t>
      </w:r>
    </w:p>
    <w:p w14:paraId="0EB855BB" w14:textId="239EBF5C" w:rsidR="007E2EC8" w:rsidRDefault="007F7391" w:rsidP="007E2EC8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Para um melhor entendimento da gestão da segurança portuária, passa a ser descrita a relação da autoridade portuária com as instalações arrendadas ou cedidas para uso temporário, no tocante à segurança.”</w:t>
      </w:r>
    </w:p>
    <w:p w14:paraId="2FE0B07D" w14:textId="5D6D13AF" w:rsidR="007F7391" w:rsidRDefault="007F7391" w:rsidP="007E2EC8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C99098D" w14:textId="5EF370B0" w:rsidR="007F7391" w:rsidRDefault="007F7391" w:rsidP="007E2EC8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2.1.1 - </w:t>
      </w:r>
      <w:r w:rsidR="00350B9A">
        <w:rPr>
          <w:rFonts w:cstheme="minorHAnsi"/>
          <w:bCs/>
          <w:sz w:val="24"/>
          <w:szCs w:val="24"/>
        </w:rPr>
        <w:t>Arrendamentos, Contratos de Transição e de Uso Temporário</w:t>
      </w:r>
    </w:p>
    <w:p w14:paraId="4A9C37BE" w14:textId="77777777" w:rsidR="007F7391" w:rsidRDefault="007F7391" w:rsidP="007E2EC8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tbl>
      <w:tblPr>
        <w:tblW w:w="9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567"/>
        <w:gridCol w:w="1984"/>
        <w:gridCol w:w="2126"/>
        <w:gridCol w:w="2127"/>
        <w:gridCol w:w="567"/>
      </w:tblGrid>
      <w:tr w:rsidR="007F7391" w:rsidRPr="002A1A67" w14:paraId="040A0633" w14:textId="77777777" w:rsidTr="00F464FB">
        <w:trPr>
          <w:trHeight w:val="315"/>
        </w:trPr>
        <w:tc>
          <w:tcPr>
            <w:tcW w:w="9483" w:type="dxa"/>
            <w:gridSpan w:val="6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000099"/>
            <w:vAlign w:val="center"/>
            <w:hideMark/>
          </w:tcPr>
          <w:p w14:paraId="6BFDD610" w14:textId="6CBAD18A" w:rsidR="007F7391" w:rsidRPr="002A1A67" w:rsidRDefault="007C4BCC" w:rsidP="00F464F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t-BR"/>
              </w:rPr>
              <w:t>Empresas</w:t>
            </w:r>
            <w:r w:rsidR="007F7391" w:rsidRPr="002A1A6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t-BR"/>
              </w:rPr>
              <w:t xml:space="preserve"> atuantes </w:t>
            </w: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t-BR"/>
              </w:rPr>
              <w:t>no Porto Organizado</w:t>
            </w:r>
          </w:p>
        </w:tc>
      </w:tr>
      <w:tr w:rsidR="007C4BCC" w:rsidRPr="002A1A67" w14:paraId="6A83E2C5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2F75B5"/>
            <w:vAlign w:val="center"/>
          </w:tcPr>
          <w:p w14:paraId="473C2C7F" w14:textId="3F26F6CB" w:rsidR="007C4BCC" w:rsidRPr="00FA09DF" w:rsidRDefault="007C4BCC" w:rsidP="00FA09DF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1 - Empresa ABC</w:t>
            </w:r>
          </w:p>
        </w:tc>
      </w:tr>
      <w:tr w:rsidR="007C4BCC" w:rsidRPr="007C4BCC" w14:paraId="2623778E" w14:textId="77777777" w:rsidTr="007C4BCC">
        <w:trPr>
          <w:trHeight w:val="683"/>
        </w:trPr>
        <w:tc>
          <w:tcPr>
            <w:tcW w:w="211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17EA3291" w14:textId="66E9EFB5" w:rsidR="007C4BCC" w:rsidRPr="007C4BCC" w:rsidRDefault="007C4BCC" w:rsidP="007C4BCC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Arrendatário (A)</w:t>
            </w:r>
            <w:r w:rsidR="006E53CB">
              <w:rPr>
                <w:rFonts w:cstheme="minorHAnsi"/>
                <w:sz w:val="24"/>
                <w:szCs w:val="24"/>
              </w:rPr>
              <w:t>,</w:t>
            </w:r>
            <w:r w:rsidRPr="007C4BCC">
              <w:rPr>
                <w:rFonts w:cstheme="minorHAnsi"/>
                <w:sz w:val="24"/>
                <w:szCs w:val="24"/>
              </w:rPr>
              <w:t xml:space="preserve"> temporári</w:t>
            </w:r>
            <w:r w:rsidR="006E53CB">
              <w:rPr>
                <w:rFonts w:cstheme="minorHAnsi"/>
                <w:sz w:val="24"/>
                <w:szCs w:val="24"/>
              </w:rPr>
              <w:t>o</w:t>
            </w:r>
            <w:r w:rsidRPr="007C4BCC">
              <w:rPr>
                <w:rFonts w:cstheme="minorHAnsi"/>
                <w:sz w:val="24"/>
                <w:szCs w:val="24"/>
              </w:rPr>
              <w:t xml:space="preserve"> (T)</w:t>
            </w:r>
            <w:r w:rsidR="006E53CB">
              <w:rPr>
                <w:rFonts w:cstheme="minorHAnsi"/>
                <w:sz w:val="24"/>
                <w:szCs w:val="24"/>
              </w:rPr>
              <w:t xml:space="preserve"> ou transição (</w:t>
            </w:r>
            <w:proofErr w:type="spellStart"/>
            <w:r w:rsidR="006E53CB">
              <w:rPr>
                <w:rFonts w:cstheme="minorHAnsi"/>
                <w:sz w:val="24"/>
                <w:szCs w:val="24"/>
              </w:rPr>
              <w:t>Tr</w:t>
            </w:r>
            <w:proofErr w:type="spellEnd"/>
            <w:r w:rsidR="006E53CB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0EA2B42E" w14:textId="77AE5638" w:rsidR="007C4BCC" w:rsidRPr="007C4BCC" w:rsidRDefault="007C4BCC" w:rsidP="007C4BCC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“A”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6887341E" w14:textId="08128EBA" w:rsidR="007C4BCC" w:rsidRPr="007C4BCC" w:rsidRDefault="007C4BCC" w:rsidP="007C4BCC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 de atividade: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25E74DD3" w14:textId="162C7A83" w:rsidR="007C4BCC" w:rsidRPr="007C4BCC" w:rsidRDefault="007C4BCC" w:rsidP="007C4BCC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“Petróleo”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35A152D9" w14:textId="5D74E90F" w:rsidR="007C4BCC" w:rsidRPr="007C4BCC" w:rsidRDefault="007C4BCC" w:rsidP="007C4BCC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Possui Plano próprio? (S/N)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65B9DB6B" w14:textId="38A40E2E" w:rsidR="007C4BCC" w:rsidRPr="007C4BCC" w:rsidRDefault="007C4BCC" w:rsidP="007C4BCC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“S”</w:t>
            </w:r>
          </w:p>
        </w:tc>
      </w:tr>
      <w:tr w:rsidR="007C4BCC" w:rsidRPr="007C4BCC" w14:paraId="0C047CEA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472C5D4F" w14:textId="48912144" w:rsidR="007C4BCC" w:rsidRPr="007C4BCC" w:rsidRDefault="007C4BCC" w:rsidP="007C4BCC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Relações na área de segurança</w:t>
            </w:r>
          </w:p>
        </w:tc>
      </w:tr>
      <w:tr w:rsidR="007C4BCC" w:rsidRPr="002A1A67" w14:paraId="0B151A7C" w14:textId="77777777" w:rsidTr="00914908">
        <w:trPr>
          <w:trHeight w:val="330"/>
        </w:trPr>
        <w:tc>
          <w:tcPr>
            <w:tcW w:w="9483" w:type="dxa"/>
            <w:gridSpan w:val="6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17AAD112" w14:textId="77777777" w:rsidR="007C4BCC" w:rsidRPr="00FA09DF" w:rsidRDefault="007C4BCC" w:rsidP="007C4BCC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a) “Apoio complementar mútuo em resposta a incidente de proteção”;</w:t>
            </w:r>
          </w:p>
          <w:p w14:paraId="0F235B09" w14:textId="77777777" w:rsidR="007C4BCC" w:rsidRPr="00FA09DF" w:rsidRDefault="007C4BCC" w:rsidP="007C4BCC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b) “Emissão de Declaração de Proteção, caso a Declaração de Cumprimento do arrendatário esteja suspensa”;</w:t>
            </w:r>
          </w:p>
          <w:p w14:paraId="5A682449" w14:textId="77777777" w:rsidR="007C4BCC" w:rsidRPr="00FA09DF" w:rsidRDefault="007C4BCC" w:rsidP="007C4BCC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c) “Compartilhamento de imagens de CFTV”;</w:t>
            </w:r>
          </w:p>
          <w:p w14:paraId="48A207E1" w14:textId="6844F150" w:rsidR="007C4BCC" w:rsidRPr="00FA09DF" w:rsidRDefault="007C4BCC" w:rsidP="007C4BCC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87311A" w:rsidRPr="00FA09DF" w14:paraId="517F4608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2F75B5"/>
            <w:vAlign w:val="center"/>
          </w:tcPr>
          <w:p w14:paraId="0F808BC9" w14:textId="28E27FDF" w:rsidR="0087311A" w:rsidRPr="00FA09DF" w:rsidRDefault="0087311A" w:rsidP="00914908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2 - Empresa DEF</w:t>
            </w:r>
          </w:p>
        </w:tc>
      </w:tr>
      <w:tr w:rsidR="0087311A" w:rsidRPr="007C4BCC" w14:paraId="7F2A3525" w14:textId="77777777" w:rsidTr="00914908">
        <w:trPr>
          <w:trHeight w:val="683"/>
        </w:trPr>
        <w:tc>
          <w:tcPr>
            <w:tcW w:w="211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7B31F5ED" w14:textId="4DA1FF79" w:rsidR="0087311A" w:rsidRPr="007C4BCC" w:rsidRDefault="006E53CB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Arrendatário (A)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4BCC">
              <w:rPr>
                <w:rFonts w:cstheme="minorHAnsi"/>
                <w:sz w:val="24"/>
                <w:szCs w:val="24"/>
              </w:rPr>
              <w:t xml:space="preserve"> temporári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7C4BCC">
              <w:rPr>
                <w:rFonts w:cstheme="minorHAnsi"/>
                <w:sz w:val="24"/>
                <w:szCs w:val="24"/>
              </w:rPr>
              <w:t xml:space="preserve"> (T)</w:t>
            </w:r>
            <w:r>
              <w:rPr>
                <w:rFonts w:cstheme="minorHAnsi"/>
                <w:sz w:val="24"/>
                <w:szCs w:val="24"/>
              </w:rPr>
              <w:t xml:space="preserve"> ou transição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46B481B4" w14:textId="1619D9A5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FA09DF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15E0B2EE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 de atividade: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683D1473" w14:textId="68799156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“Contêiner”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0A465E44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Possui Plano próprio? (S/N)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489B0C0D" w14:textId="179EE635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“S”</w:t>
            </w:r>
          </w:p>
        </w:tc>
      </w:tr>
      <w:tr w:rsidR="0087311A" w:rsidRPr="007C4BCC" w14:paraId="444F38ED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0C661C10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Relações na área de segurança</w:t>
            </w:r>
          </w:p>
        </w:tc>
      </w:tr>
      <w:tr w:rsidR="0087311A" w:rsidRPr="00FA09DF" w14:paraId="0A0452F4" w14:textId="77777777" w:rsidTr="00914908">
        <w:trPr>
          <w:trHeight w:val="330"/>
        </w:trPr>
        <w:tc>
          <w:tcPr>
            <w:tcW w:w="9483" w:type="dxa"/>
            <w:gridSpan w:val="6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390C977" w14:textId="77777777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 xml:space="preserve">a) “Uso do </w:t>
            </w:r>
            <w:proofErr w:type="spellStart"/>
            <w:r w:rsidRPr="00FA09DF">
              <w:rPr>
                <w:rFonts w:cstheme="minorHAnsi"/>
                <w:sz w:val="24"/>
                <w:szCs w:val="24"/>
              </w:rPr>
              <w:t>gate</w:t>
            </w:r>
            <w:proofErr w:type="spellEnd"/>
            <w:r w:rsidRPr="00FA09DF">
              <w:rPr>
                <w:rFonts w:cstheme="minorHAnsi"/>
                <w:sz w:val="24"/>
                <w:szCs w:val="24"/>
              </w:rPr>
              <w:t xml:space="preserve"> nº 3 de forma compartilhada (descrição do controle de acesso por esse </w:t>
            </w:r>
            <w:proofErr w:type="spellStart"/>
            <w:r w:rsidRPr="00FA09DF">
              <w:rPr>
                <w:rFonts w:cstheme="minorHAnsi"/>
                <w:sz w:val="24"/>
                <w:szCs w:val="24"/>
              </w:rPr>
              <w:t>gate</w:t>
            </w:r>
            <w:proofErr w:type="spellEnd"/>
            <w:r w:rsidRPr="00FA09DF">
              <w:rPr>
                <w:rFonts w:cstheme="minorHAnsi"/>
                <w:sz w:val="24"/>
                <w:szCs w:val="24"/>
              </w:rPr>
              <w:t xml:space="preserve"> está contida no item 3.2.3)”;</w:t>
            </w:r>
          </w:p>
          <w:p w14:paraId="41268977" w14:textId="77777777" w:rsidR="0087311A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 xml:space="preserve">b) (Repetir anteriores, conforme o caso); </w:t>
            </w:r>
          </w:p>
          <w:p w14:paraId="4281D63A" w14:textId="239C6049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...</w:t>
            </w:r>
          </w:p>
        </w:tc>
      </w:tr>
    </w:tbl>
    <w:p w14:paraId="4C56EBCA" w14:textId="1CAB7774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9126D89" w14:textId="53011D26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CC828B9" w14:textId="55CF2CF4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7FC6E47" w14:textId="7A1F40E7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C09D714" w14:textId="77777777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tbl>
      <w:tblPr>
        <w:tblW w:w="9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567"/>
        <w:gridCol w:w="1984"/>
        <w:gridCol w:w="2126"/>
        <w:gridCol w:w="2127"/>
        <w:gridCol w:w="567"/>
      </w:tblGrid>
      <w:tr w:rsidR="0087311A" w:rsidRPr="00FA09DF" w14:paraId="3CE56D30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2F75B5"/>
            <w:vAlign w:val="center"/>
          </w:tcPr>
          <w:p w14:paraId="728A40D0" w14:textId="0004B09C" w:rsidR="0087311A" w:rsidRPr="00FA09DF" w:rsidRDefault="0087311A" w:rsidP="00914908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3 - Empresa GHI</w:t>
            </w:r>
          </w:p>
        </w:tc>
      </w:tr>
      <w:tr w:rsidR="0087311A" w:rsidRPr="007C4BCC" w14:paraId="76A32688" w14:textId="77777777" w:rsidTr="00914908">
        <w:trPr>
          <w:trHeight w:val="683"/>
        </w:trPr>
        <w:tc>
          <w:tcPr>
            <w:tcW w:w="211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489AAD91" w14:textId="5CB58EB2" w:rsidR="0087311A" w:rsidRPr="007C4BCC" w:rsidRDefault="006E53CB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Arrendatário (A)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4BCC">
              <w:rPr>
                <w:rFonts w:cstheme="minorHAnsi"/>
                <w:sz w:val="24"/>
                <w:szCs w:val="24"/>
              </w:rPr>
              <w:t xml:space="preserve"> temporári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7C4BCC">
              <w:rPr>
                <w:rFonts w:cstheme="minorHAnsi"/>
                <w:sz w:val="24"/>
                <w:szCs w:val="24"/>
              </w:rPr>
              <w:t xml:space="preserve"> (T)</w:t>
            </w:r>
            <w:r>
              <w:rPr>
                <w:rFonts w:cstheme="minorHAnsi"/>
                <w:sz w:val="24"/>
                <w:szCs w:val="24"/>
              </w:rPr>
              <w:t xml:space="preserve"> ou transição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7101796D" w14:textId="6096E42C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FA09DF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609C3E0F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 de atividade: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6505C234" w14:textId="57BB5103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“Fertilizantes”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28F82F4A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Possui Plano próprio? (S/N)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543B0106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“S”</w:t>
            </w:r>
          </w:p>
        </w:tc>
      </w:tr>
      <w:tr w:rsidR="0087311A" w:rsidRPr="007C4BCC" w14:paraId="5CFC8EFD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6C0A2A10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Relações na área de segurança</w:t>
            </w:r>
          </w:p>
        </w:tc>
      </w:tr>
      <w:tr w:rsidR="0087311A" w:rsidRPr="00FA09DF" w14:paraId="722668FE" w14:textId="77777777" w:rsidTr="00914908">
        <w:trPr>
          <w:trHeight w:val="330"/>
        </w:trPr>
        <w:tc>
          <w:tcPr>
            <w:tcW w:w="9483" w:type="dxa"/>
            <w:gridSpan w:val="6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6F602467" w14:textId="1F0DACB7" w:rsidR="0087311A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 xml:space="preserve">a) (Repetir anteriores, conforme o caso); </w:t>
            </w:r>
          </w:p>
          <w:p w14:paraId="566169D8" w14:textId="77777777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87311A" w:rsidRPr="00FA09DF" w14:paraId="256482DF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2F75B5"/>
            <w:vAlign w:val="center"/>
          </w:tcPr>
          <w:p w14:paraId="587F441A" w14:textId="3B4F20E5" w:rsidR="0087311A" w:rsidRPr="00FA09DF" w:rsidRDefault="0087311A" w:rsidP="00914908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4 - Empresa JKL</w:t>
            </w:r>
          </w:p>
        </w:tc>
      </w:tr>
      <w:tr w:rsidR="0087311A" w:rsidRPr="007C4BCC" w14:paraId="3CFDA97A" w14:textId="77777777" w:rsidTr="00914908">
        <w:trPr>
          <w:trHeight w:val="683"/>
        </w:trPr>
        <w:tc>
          <w:tcPr>
            <w:tcW w:w="211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1BFD6E4B" w14:textId="1D29CDE2" w:rsidR="0087311A" w:rsidRPr="007C4BCC" w:rsidRDefault="006E53CB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Arrendatário (A)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4BCC">
              <w:rPr>
                <w:rFonts w:cstheme="minorHAnsi"/>
                <w:sz w:val="24"/>
                <w:szCs w:val="24"/>
              </w:rPr>
              <w:t xml:space="preserve"> temporári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7C4BCC">
              <w:rPr>
                <w:rFonts w:cstheme="minorHAnsi"/>
                <w:sz w:val="24"/>
                <w:szCs w:val="24"/>
              </w:rPr>
              <w:t xml:space="preserve"> (T)</w:t>
            </w:r>
            <w:r>
              <w:rPr>
                <w:rFonts w:cstheme="minorHAnsi"/>
                <w:sz w:val="24"/>
                <w:szCs w:val="24"/>
              </w:rPr>
              <w:t xml:space="preserve"> ou transição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647CFF72" w14:textId="55FF92D6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FA09DF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2A60AE34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 de atividade: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5A07C90C" w14:textId="5BA3173A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“Atividades comerciais e administrativas”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77B8A820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Possui Plano próprio? (S/N)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vAlign w:val="center"/>
          </w:tcPr>
          <w:p w14:paraId="0216BA81" w14:textId="2ABD33D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FA09DF"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87311A" w:rsidRPr="007C4BCC" w14:paraId="515D9B19" w14:textId="77777777" w:rsidTr="00914908">
        <w:trPr>
          <w:trHeight w:val="30"/>
        </w:trPr>
        <w:tc>
          <w:tcPr>
            <w:tcW w:w="948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EAADB" w:themeFill="accent5" w:themeFillTint="99"/>
            <w:vAlign w:val="center"/>
          </w:tcPr>
          <w:p w14:paraId="6A5B7327" w14:textId="77777777" w:rsidR="0087311A" w:rsidRPr="007C4BCC" w:rsidRDefault="0087311A" w:rsidP="0087311A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4BCC">
              <w:rPr>
                <w:rFonts w:cstheme="minorHAnsi"/>
                <w:sz w:val="24"/>
                <w:szCs w:val="24"/>
              </w:rPr>
              <w:t>Relações na área de segurança</w:t>
            </w:r>
          </w:p>
        </w:tc>
      </w:tr>
      <w:tr w:rsidR="0087311A" w:rsidRPr="00FA09DF" w14:paraId="4272B039" w14:textId="77777777" w:rsidTr="00914908">
        <w:trPr>
          <w:trHeight w:val="330"/>
        </w:trPr>
        <w:tc>
          <w:tcPr>
            <w:tcW w:w="9483" w:type="dxa"/>
            <w:gridSpan w:val="6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7024B59E" w14:textId="77777777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a) “A instalação arrendada/cedida temporariamente não possui interface com embarcações atracadas, sendo dispensável a elaboração de plano próprio”;</w:t>
            </w:r>
          </w:p>
          <w:p w14:paraId="4B586A08" w14:textId="77777777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b) “A segurança de áreas e instalações é provida pelo porto organizado”;</w:t>
            </w:r>
          </w:p>
          <w:p w14:paraId="19E883A9" w14:textId="77777777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c) “A segurança do pessoal, da documentação e da informação é provida de acordo com as políticas internas da empresa, sem relação com a atividade do porto organizado”;</w:t>
            </w:r>
          </w:p>
          <w:p w14:paraId="24D2B4E6" w14:textId="080F9A34" w:rsidR="0087311A" w:rsidRPr="00FA09DF" w:rsidRDefault="0087311A" w:rsidP="0087311A">
            <w:pPr>
              <w:pStyle w:val="Pargrafoda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A09DF">
              <w:rPr>
                <w:rFonts w:cstheme="minorHAnsi"/>
                <w:sz w:val="24"/>
                <w:szCs w:val="24"/>
              </w:rPr>
              <w:t>...</w:t>
            </w:r>
          </w:p>
        </w:tc>
      </w:tr>
    </w:tbl>
    <w:p w14:paraId="3A8BDF52" w14:textId="63A7E68F" w:rsidR="0087311A" w:rsidRDefault="0087311A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B44DF28" w14:textId="0F1265E1" w:rsidR="0087311A" w:rsidRDefault="0087311A" w:rsidP="0087311A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(Completar com as informações das demais instalações arrendadas ou cedidas para uso temporário)</w:t>
      </w:r>
    </w:p>
    <w:p w14:paraId="4FDB1386" w14:textId="77777777" w:rsidR="0087311A" w:rsidRPr="0087311A" w:rsidRDefault="0087311A" w:rsidP="0087311A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D65397D" w14:textId="0436D0B6" w:rsidR="00106783" w:rsidRDefault="00106783" w:rsidP="00B0130B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Pr="00106783">
        <w:rPr>
          <w:rFonts w:cstheme="minorHAnsi"/>
          <w:b/>
          <w:bCs/>
          <w:sz w:val="24"/>
          <w:szCs w:val="24"/>
        </w:rPr>
        <w:t>.</w:t>
      </w:r>
      <w:r w:rsidR="0067587A">
        <w:rPr>
          <w:rFonts w:cstheme="minorHAnsi"/>
          <w:b/>
          <w:bCs/>
          <w:sz w:val="24"/>
          <w:szCs w:val="24"/>
        </w:rPr>
        <w:t>2</w:t>
      </w:r>
      <w:r w:rsidRPr="00106783">
        <w:rPr>
          <w:rFonts w:cstheme="minorHAnsi"/>
          <w:b/>
          <w:bCs/>
          <w:sz w:val="24"/>
          <w:szCs w:val="24"/>
        </w:rPr>
        <w:t xml:space="preserve"> </w:t>
      </w:r>
      <w:r w:rsidR="00C71D3F">
        <w:rPr>
          <w:rFonts w:cstheme="minorHAnsi"/>
          <w:b/>
          <w:bCs/>
          <w:sz w:val="24"/>
          <w:szCs w:val="24"/>
        </w:rPr>
        <w:t xml:space="preserve">- </w:t>
      </w:r>
      <w:r w:rsidRPr="00106783">
        <w:rPr>
          <w:rFonts w:cstheme="minorHAnsi"/>
          <w:b/>
          <w:bCs/>
          <w:sz w:val="24"/>
          <w:szCs w:val="24"/>
        </w:rPr>
        <w:t>Unidade de Segurança</w:t>
      </w:r>
    </w:p>
    <w:p w14:paraId="388D6DF2" w14:textId="64E2341D" w:rsidR="00507ECE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4F630BF" w14:textId="6057A572" w:rsidR="00507ECE" w:rsidRPr="006972F9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67587A">
        <w:rPr>
          <w:rFonts w:cstheme="minorHAnsi"/>
          <w:b/>
          <w:bCs/>
          <w:sz w:val="24"/>
          <w:szCs w:val="24"/>
        </w:rPr>
        <w:t>2</w:t>
      </w:r>
      <w:r w:rsidRPr="006972F9">
        <w:rPr>
          <w:rFonts w:cstheme="minorHAnsi"/>
          <w:b/>
          <w:bCs/>
          <w:sz w:val="24"/>
          <w:szCs w:val="24"/>
        </w:rPr>
        <w:t>.1 - Estrutura organizacional da Unidade de Segurança</w:t>
      </w:r>
    </w:p>
    <w:p w14:paraId="46716DFD" w14:textId="3357A153" w:rsidR="00507ECE" w:rsidRDefault="00507ECE" w:rsidP="008916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(Discorrer e ilustrar com diagramas</w:t>
      </w:r>
      <w:r w:rsidR="00891655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de maneira didática)</w:t>
      </w:r>
    </w:p>
    <w:p w14:paraId="68A0C786" w14:textId="7B1354A4" w:rsidR="00507ECE" w:rsidRDefault="00507ECE" w:rsidP="00507E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2FA3062C" w14:textId="5F02E1E4" w:rsidR="00507ECE" w:rsidRPr="006972F9" w:rsidRDefault="00507ECE" w:rsidP="00507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67587A">
        <w:rPr>
          <w:rFonts w:cstheme="minorHAnsi"/>
          <w:b/>
          <w:bCs/>
          <w:sz w:val="24"/>
          <w:szCs w:val="24"/>
        </w:rPr>
        <w:t>2</w:t>
      </w:r>
      <w:r w:rsidRPr="006972F9">
        <w:rPr>
          <w:rFonts w:cstheme="minorHAnsi"/>
          <w:b/>
          <w:bCs/>
          <w:sz w:val="24"/>
          <w:szCs w:val="24"/>
        </w:rPr>
        <w:t>.2 - Efetivo da Unidade de Segurança</w:t>
      </w:r>
    </w:p>
    <w:p w14:paraId="450035B3" w14:textId="7F8D884B" w:rsidR="00507ECE" w:rsidRDefault="00507ECE" w:rsidP="008916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(Detalhar os cargos da estrutura organizacional e respectivos quantitativos)</w:t>
      </w:r>
    </w:p>
    <w:p w14:paraId="73B2A645" w14:textId="77777777" w:rsidR="00873E2E" w:rsidRPr="00507ECE" w:rsidRDefault="00873E2E" w:rsidP="0064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528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850"/>
        <w:gridCol w:w="851"/>
        <w:gridCol w:w="850"/>
        <w:gridCol w:w="1276"/>
        <w:gridCol w:w="1134"/>
        <w:gridCol w:w="1134"/>
        <w:gridCol w:w="1843"/>
      </w:tblGrid>
      <w:tr w:rsidR="00873E2E" w:rsidRPr="002A1A67" w14:paraId="5BBC57D3" w14:textId="77777777" w:rsidTr="00873E2E">
        <w:trPr>
          <w:trHeight w:val="65"/>
        </w:trPr>
        <w:tc>
          <w:tcPr>
            <w:tcW w:w="159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236C4714" w14:textId="77777777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POSTO</w:t>
            </w:r>
          </w:p>
        </w:tc>
        <w:tc>
          <w:tcPr>
            <w:tcW w:w="255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5049D5B5" w14:textId="58EFFDE5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EFETIVO</w:t>
            </w:r>
          </w:p>
        </w:tc>
        <w:tc>
          <w:tcPr>
            <w:tcW w:w="1276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3B9863A9" w14:textId="0F3FDF71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FUNÇÃO</w:t>
            </w:r>
          </w:p>
        </w:tc>
        <w:tc>
          <w:tcPr>
            <w:tcW w:w="1134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60341B3E" w14:textId="723A3A2B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ESCALA</w:t>
            </w:r>
          </w:p>
        </w:tc>
        <w:tc>
          <w:tcPr>
            <w:tcW w:w="1134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4A05F2FD" w14:textId="664009B3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JORNADA</w:t>
            </w:r>
          </w:p>
        </w:tc>
        <w:tc>
          <w:tcPr>
            <w:tcW w:w="184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7C120E52" w14:textId="5B0CF0E1" w:rsidR="00873E2E" w:rsidRPr="00507EC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507ECE">
              <w:rPr>
                <w:rFonts w:cstheme="minorHAnsi"/>
                <w:color w:val="FFFFFF"/>
                <w:sz w:val="24"/>
                <w:szCs w:val="24"/>
              </w:rPr>
              <w:t>TURNO</w:t>
            </w:r>
          </w:p>
        </w:tc>
      </w:tr>
      <w:tr w:rsidR="00873E2E" w:rsidRPr="002A1A67" w14:paraId="1559BE35" w14:textId="77777777" w:rsidTr="00873E2E">
        <w:trPr>
          <w:trHeight w:val="65"/>
        </w:trPr>
        <w:tc>
          <w:tcPr>
            <w:tcW w:w="1590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5E6E9CAD" w14:textId="77777777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547D7FB9" w14:textId="3EB9C80B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Nível 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6D99C51B" w14:textId="6B102FAD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Nível 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3F2B8209" w14:textId="1B7D5E9D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Nível 3</w:t>
            </w:r>
          </w:p>
        </w:tc>
        <w:tc>
          <w:tcPr>
            <w:tcW w:w="1276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03287C66" w14:textId="77777777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43390276" w14:textId="77777777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7D20458D" w14:textId="77777777" w:rsidR="00873E2E" w:rsidRPr="00507ECE" w:rsidRDefault="00873E2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5A193D83" w14:textId="0946E466" w:rsidR="00873E2E" w:rsidRPr="00507ECE" w:rsidRDefault="00873E2E" w:rsidP="00B0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</w:tr>
      <w:tr w:rsidR="00873E2E" w:rsidRPr="002A1A67" w14:paraId="37C8D294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9B4B61" w14:textId="597E411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3A78741" w14:textId="5B94FD2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CFC993C" w14:textId="7DC0B88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18F7DB8" w14:textId="6573FA7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D6DD66" w14:textId="2D5BB45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SSP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F87EED" w14:textId="32234288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2A2103" w14:textId="0DBC20B8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17A7C7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66F216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  <w:p w14:paraId="104164E8" w14:textId="6C8C74B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73E2E" w:rsidRPr="002A1A67" w14:paraId="12E5A31C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A7993C3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Unidade de Segurança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5265B41" w14:textId="7F271F2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5B4114B" w14:textId="5FD4A89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0831E0" w14:textId="29CBA40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D6E5117" w14:textId="1E97DF5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 líder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C29BCB8" w14:textId="73B46CA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399EC3" w14:textId="726EBBC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8C4FFF" w14:textId="7BE0372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72405A0D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642FC0A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Unidade de Segurança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CBD25E" w14:textId="1AE3D26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C1D3C53" w14:textId="7C552A75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8A03AA2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5F623B4" w14:textId="00542CE2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Operador de drone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C49BD6" w14:textId="307C2D7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79B4CDD" w14:textId="1D2737B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BE09851" w14:textId="701C2DD0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73E2E" w:rsidRPr="002A1A67" w14:paraId="529ACC40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FDE3E6F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Portaria 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C0E00AA" w14:textId="59BABB5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7D73B29" w14:textId="128C4F5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0568EF" w14:textId="6E28612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979F3F" w14:textId="61C90FC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Atendentes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4C508A1" w14:textId="33693B6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 x 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5E8F309" w14:textId="617404EF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42393E" w14:textId="4BCCF79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07-13h / 13-19h</w:t>
            </w:r>
          </w:p>
        </w:tc>
      </w:tr>
      <w:tr w:rsidR="00873E2E" w:rsidRPr="002A1A67" w14:paraId="1F237D08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E1AFC34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Portaria 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C4A59F1" w14:textId="5291161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7899C04" w14:textId="4F52B5E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333181" w14:textId="02BACAB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FEDDF5" w14:textId="307A603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Atendentes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95CD68" w14:textId="42DF8EC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 x 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F5DA9C" w14:textId="21633E2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79A8D18" w14:textId="69A0F05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07-13h / 13-19h</w:t>
            </w:r>
          </w:p>
        </w:tc>
      </w:tr>
      <w:tr w:rsidR="00873E2E" w:rsidRPr="002A1A67" w14:paraId="6860F50C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6DEFFC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Portaria 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9CA151" w14:textId="231A2F9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BEDBB82" w14:textId="33192EF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A3F1F20" w14:textId="1C5FA95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99F19B" w14:textId="2D5858C8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6D69F21" w14:textId="237CEBD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2A363F7" w14:textId="3B6CDF15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F804EEF" w14:textId="1AECA310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873E2E" w:rsidRPr="002A1A67" w14:paraId="73AF774B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48A03D7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Gate 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DC2347B" w14:textId="08191DA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472535" w14:textId="65C4628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76B198E" w14:textId="26B5FC3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2C01203" w14:textId="5CF3545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D7FC420" w14:textId="791907F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93BA97" w14:textId="0912451F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A5BF79" w14:textId="62438AB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35A7D95E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937FB4D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Gate 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3B0AE76" w14:textId="2EE2098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09B2C4" w14:textId="35C1C32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51BFA0B" w14:textId="06708BF5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54671E" w14:textId="3B35CCE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A04ABB0" w14:textId="3D84FAC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3B44D9" w14:textId="6FC7F5F3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807F7E" w14:textId="3D1B84C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39B5171F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E639C8A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Gate 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794A99" w14:textId="5E6B23A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7834D66" w14:textId="39DBDCD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3D1633" w14:textId="23CB12E2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897BB1" w14:textId="40A0277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5B14FB" w14:textId="5B17D9E0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40DFAA" w14:textId="3D0E3CB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AD1479D" w14:textId="663B35B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873E2E" w:rsidRPr="002A1A67" w14:paraId="789F0544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506874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Posto de Vigilância 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0C400D6" w14:textId="4F4470A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9682EA" w14:textId="42B37DB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8292226" w14:textId="1EF0AC1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D0FEF2A" w14:textId="1C6E0552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56CC31" w14:textId="4F3FA7C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7E4348B" w14:textId="4664B80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C06993" w14:textId="6227C7E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1BCA6809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C56B1D1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Posto de Vigilância 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4F0AA25" w14:textId="0FA2711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456CFC0" w14:textId="7AEBBBD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16C9B25" w14:textId="43590B0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E889C3B" w14:textId="7080F03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9DE4958" w14:textId="72AC2CC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B07A80" w14:textId="0BEC4D7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586FEB" w14:textId="588C866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1BA88CF7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C8B931C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Posto de Vigilância 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1976FDD" w14:textId="65DA3315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C1EEE14" w14:textId="4092DEF5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9A064C2" w14:textId="648BAB88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9464B1B" w14:textId="5D405E8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BC227A" w14:textId="0976CD3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48369BA" w14:textId="2DAA7F1C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07BE262" w14:textId="00DB126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873E2E" w:rsidRPr="002A1A67" w14:paraId="02CAF8C9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65C5C37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CFTV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04AB38C" w14:textId="7EE6ACC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A76A3C" w14:textId="5D80368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A35584" w14:textId="375CA53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F147AFF" w14:textId="3D754573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ind w:left="-73" w:right="-7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Operadores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FBF84DD" w14:textId="0210406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 x 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5918C7" w14:textId="653DB953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 / 6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2188C4C" w14:textId="0473DF81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ind w:left="-65" w:right="-6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07-13h / 13-19h / 19-23h / 23-03h / 03-07h</w:t>
            </w:r>
          </w:p>
        </w:tc>
      </w:tr>
      <w:tr w:rsidR="00873E2E" w:rsidRPr="002A1A67" w14:paraId="66DE4ACB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EE94C81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ind w:left="-45" w:right="-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Patrulhamento Móvel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28D9EA" w14:textId="727E592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4F525E6" w14:textId="4D4CEC3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BB8ED8" w14:textId="1DC7EBAD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563C756" w14:textId="12E1A7D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E32A67" w14:textId="62AE30EA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x 36 h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DE6426" w14:textId="619FE8C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 h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4AC7C4" w14:textId="49629F13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06-18h / 18-06h</w:t>
            </w:r>
          </w:p>
        </w:tc>
      </w:tr>
      <w:tr w:rsidR="00873E2E" w:rsidRPr="002A1A67" w14:paraId="07F98AD9" w14:textId="77777777" w:rsidTr="004B1FF2">
        <w:trPr>
          <w:trHeight w:val="65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E59EC6" w14:textId="7777777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408D272" w14:textId="7430174B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4E289A7" w14:textId="520B6CE7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C7A7AD" w14:textId="11E0F594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3789A27" w14:textId="7E39E3F6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4BE78DA" w14:textId="0DEB533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2EFCE3" w14:textId="17E4791E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7A88B6D" w14:textId="33072B59" w:rsidR="00873E2E" w:rsidRDefault="00873E2E" w:rsidP="0087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</w:tbl>
    <w:p w14:paraId="4110386C" w14:textId="77777777" w:rsidR="0021277C" w:rsidRDefault="0021277C" w:rsidP="00B0130B">
      <w:pPr>
        <w:pStyle w:val="PargrafodaList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4BF7C23" w14:textId="1A70D96C" w:rsidR="00507ECE" w:rsidRPr="006972F9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2</w:t>
      </w:r>
      <w:r w:rsidRPr="006972F9">
        <w:rPr>
          <w:rFonts w:cstheme="minorHAnsi"/>
          <w:b/>
          <w:bCs/>
          <w:sz w:val="24"/>
          <w:szCs w:val="24"/>
        </w:rPr>
        <w:t xml:space="preserve">.3 - Atribuições e </w:t>
      </w:r>
      <w:r w:rsidR="006E53CB">
        <w:rPr>
          <w:rFonts w:cstheme="minorHAnsi"/>
          <w:b/>
          <w:bCs/>
          <w:sz w:val="24"/>
          <w:szCs w:val="24"/>
        </w:rPr>
        <w:t>r</w:t>
      </w:r>
      <w:r w:rsidRPr="006972F9">
        <w:rPr>
          <w:rFonts w:cstheme="minorHAnsi"/>
          <w:b/>
          <w:bCs/>
          <w:sz w:val="24"/>
          <w:szCs w:val="24"/>
        </w:rPr>
        <w:t>esponsabilidades da Unidade de Segurança e de seus componentes</w:t>
      </w:r>
    </w:p>
    <w:tbl>
      <w:tblPr>
        <w:tblW w:w="9528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6096"/>
      </w:tblGrid>
      <w:tr w:rsidR="00507ECE" w:rsidRPr="002A1A67" w14:paraId="2A7A1F68" w14:textId="77777777" w:rsidTr="00507ECE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983471C" w14:textId="6FDE9151" w:rsidR="00507ECE" w:rsidRPr="002A1A67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Componente da US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68D7663D" w14:textId="7AA550A2" w:rsidR="00507ECE" w:rsidRPr="002A1A67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Atribuições</w:t>
            </w:r>
          </w:p>
        </w:tc>
      </w:tr>
      <w:tr w:rsidR="00507ECE" w:rsidRPr="002A1A67" w14:paraId="70831C7D" w14:textId="77777777" w:rsidTr="004B1FF2">
        <w:trPr>
          <w:trHeight w:val="55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A13AC2E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SSP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611FB63" w14:textId="77777777" w:rsidR="00507ECE" w:rsidRPr="00507ECE" w:rsidRDefault="00507ECE" w:rsidP="008E353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0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color w:val="000000"/>
                <w:sz w:val="24"/>
                <w:szCs w:val="24"/>
              </w:rPr>
              <w:t>Conforme estipulado pelo subitem 17.2 da Parte “a” do Código ISPS:</w:t>
            </w:r>
          </w:p>
          <w:p w14:paraId="7DCE45BC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1. executar uma inspeção inicial completa da proteção da instalação portuária levando em conta a avaliação relevante da proteção das instalações portuárias; </w:t>
            </w:r>
          </w:p>
          <w:p w14:paraId="69871417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>2. assegurar a elaboração e manutenção do plano de proteção das instalações portuárias;</w:t>
            </w:r>
          </w:p>
          <w:p w14:paraId="30CCBD36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3. implementar e executar o plano de proteção das instalações portuárias; </w:t>
            </w:r>
          </w:p>
          <w:p w14:paraId="160DF170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4. executar inspeções regulares da proteção das instalações portuárias com vistas a assegurar a continuidade da aplicação das medidas apropriadas de proteção; </w:t>
            </w:r>
          </w:p>
          <w:p w14:paraId="2F67E855" w14:textId="6C01A992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>5. recomendar e incorporar, conforme apropriado</w:t>
            </w:r>
            <w:r w:rsidR="00642EBB">
              <w:rPr>
                <w:rFonts w:cstheme="minorHAnsi"/>
                <w:sz w:val="24"/>
                <w:szCs w:val="23"/>
              </w:rPr>
              <w:t>,</w:t>
            </w:r>
            <w:r w:rsidRPr="00507ECE">
              <w:rPr>
                <w:rFonts w:cstheme="minorHAnsi"/>
                <w:sz w:val="24"/>
                <w:szCs w:val="23"/>
              </w:rPr>
              <w:t xml:space="preserve"> alterações ao plano de proteção das instalações portuárias a fim de corrigir falhas e atualizar o plano de modo a incluir mudanças relevantes nas instalações portuárias; </w:t>
            </w:r>
          </w:p>
          <w:p w14:paraId="52FA93A3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lastRenderedPageBreak/>
              <w:t xml:space="preserve">6. intensificar a conscientização e a vigilância do pessoal das instalações portuárias; </w:t>
            </w:r>
          </w:p>
          <w:p w14:paraId="0D0DC877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7. assegurar a provisão de formação/treinamento adequado ao pessoal responsável pela proteção das instalações portuárias; </w:t>
            </w:r>
          </w:p>
          <w:p w14:paraId="14BBDCCC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8. reportar-se às autoridades relevantes e manter registros das ocorrências que ameacem a proteção das instalações portuárias; </w:t>
            </w:r>
          </w:p>
          <w:p w14:paraId="288BC098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9. coordenar a implementação do plano de proteção das instalações portuárias com a Companhia apropriada e com o(s) oficial(ais) de proteção do(s) navio(s); </w:t>
            </w:r>
          </w:p>
          <w:p w14:paraId="40E2CA47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10. coordenar ações com serviços de proteção, conforme apropriado </w:t>
            </w:r>
          </w:p>
          <w:p w14:paraId="7CCDD355" w14:textId="77777777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>11. assegurar que os padrões estabelecidos para o pessoal responsável pela proteção das instalações portuárias sejam atendidos;</w:t>
            </w:r>
          </w:p>
          <w:p w14:paraId="15893579" w14:textId="4BD520FF" w:rsid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>12. assegurar que, caso haja equipamentos de proteção, estes sejam adequadamente operados, testados, calibrados e mantidos;</w:t>
            </w:r>
          </w:p>
          <w:p w14:paraId="7146BCA0" w14:textId="2693F776" w:rsidR="00507ECE" w:rsidRPr="00507ECE" w:rsidRDefault="00507ECE" w:rsidP="00507EC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theme="minorHAnsi"/>
                <w:sz w:val="24"/>
                <w:szCs w:val="23"/>
              </w:rPr>
            </w:pPr>
            <w:r w:rsidRPr="00507ECE">
              <w:rPr>
                <w:rFonts w:cstheme="minorHAnsi"/>
                <w:sz w:val="24"/>
                <w:szCs w:val="23"/>
              </w:rPr>
              <w:t xml:space="preserve">13. assistir os oficiais de proteção do navio na verificação da identidade de pessoas que desejem subir a bordo do navio, quando solicitado. </w:t>
            </w:r>
          </w:p>
          <w:p w14:paraId="40E7B40D" w14:textId="77777777" w:rsidR="00507ECE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</w:t>
            </w:r>
            <w:r w:rsidRPr="00507E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Outras atribuições</w:t>
            </w:r>
            <w:r w:rsidRPr="00507E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389EC1C6" w14:textId="06BF6AE6" w:rsidR="00507ECE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3D7C9C40" w14:textId="2EBF5E24" w:rsidR="00507ECE" w:rsidRP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07ECE">
              <w:rPr>
                <w:rFonts w:cstheme="minorHAnsi"/>
                <w:color w:val="000000"/>
                <w:sz w:val="24"/>
                <w:szCs w:val="24"/>
              </w:rPr>
              <w:t>x) Acrescentar outras atribuições, conforme julgado necessário.</w:t>
            </w:r>
          </w:p>
        </w:tc>
      </w:tr>
      <w:tr w:rsidR="00507ECE" w:rsidRPr="002A1A67" w14:paraId="59244CF0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E8CE0F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Vigilante líder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E360FF5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6B0F033E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39FC482D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1E69BA7F" w14:textId="3BEC1747" w:rsidR="009454D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</w:p>
        </w:tc>
      </w:tr>
      <w:tr w:rsidR="00507ECE" w:rsidRPr="002A1A67" w14:paraId="7A446B2F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A85F45C" w14:textId="3FFC416B" w:rsidR="00891655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Operador de drone</w:t>
            </w:r>
          </w:p>
          <w:p w14:paraId="60A872DF" w14:textId="5AC45F39" w:rsidR="00507ECE" w:rsidRPr="002A1A67" w:rsidRDefault="00891655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(se aplicável)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94BAD21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273D95D8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00AA448F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1F14C132" w14:textId="7D6DADBA" w:rsidR="009454D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</w:p>
        </w:tc>
      </w:tr>
      <w:tr w:rsidR="00507ECE" w:rsidRPr="002A1A67" w14:paraId="48BC524D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D0F57B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Atendentes das portarias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466343E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1FEF1015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3148BC23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4E6661A2" w14:textId="7C0707AB" w:rsidR="009454D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</w:p>
        </w:tc>
      </w:tr>
      <w:tr w:rsidR="00507ECE" w:rsidRPr="002A1A67" w14:paraId="7A473741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BAE34A0" w14:textId="0E197EA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Vigilantes (</w:t>
            </w:r>
            <w:r w:rsidR="00642EBB">
              <w:rPr>
                <w:rFonts w:cstheme="minorHAnsi"/>
                <w:color w:val="000000"/>
                <w:sz w:val="24"/>
                <w:szCs w:val="24"/>
              </w:rPr>
              <w:t>“</w:t>
            </w:r>
            <w:r>
              <w:rPr>
                <w:rFonts w:cstheme="minorHAnsi"/>
                <w:color w:val="000000"/>
                <w:sz w:val="24"/>
                <w:szCs w:val="24"/>
              </w:rPr>
              <w:t>gates</w:t>
            </w:r>
            <w:r w:rsidR="00642EBB">
              <w:rPr>
                <w:rFonts w:cstheme="minorHAnsi"/>
                <w:color w:val="000000"/>
                <w:sz w:val="24"/>
                <w:szCs w:val="24"/>
              </w:rPr>
              <w:t>”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525EA77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7AA0B94F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02F202FD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19695DFB" w14:textId="747254A8" w:rsidR="00891655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</w:p>
        </w:tc>
      </w:tr>
      <w:tr w:rsidR="00507ECE" w:rsidRPr="002A1A67" w14:paraId="7A9E66D1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91FBDFD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Vigilantes (postos de vigilância)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1C852AC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2D18806E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2003BDD3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4A961487" w14:textId="58CDB162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  <w:r w:rsidR="0089165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7ECE" w:rsidRPr="002A1A67" w14:paraId="1122D2D5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9DB4FB8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Vigilantes móveis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D8E1FFB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306DCDBB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11849CA6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6F04918F" w14:textId="77777777" w:rsidR="00D0625D" w:rsidRDefault="00D0625D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d)...</w:t>
            </w:r>
          </w:p>
          <w:p w14:paraId="7F7A47D6" w14:textId="1D511935" w:rsidR="00891655" w:rsidRPr="002A1A67" w:rsidRDefault="00891655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e) ...</w:t>
            </w:r>
          </w:p>
        </w:tc>
      </w:tr>
      <w:tr w:rsidR="00507ECE" w:rsidRPr="002A1A67" w14:paraId="2202A454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FFEF30B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Operadores do CFTV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2BED9A4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a) ...</w:t>
            </w:r>
          </w:p>
          <w:p w14:paraId="1EB0511B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b) ...</w:t>
            </w:r>
          </w:p>
          <w:p w14:paraId="25A3F629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c) ...</w:t>
            </w:r>
          </w:p>
          <w:p w14:paraId="0D83C836" w14:textId="77777777" w:rsidR="00D0625D" w:rsidRDefault="00D0625D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d) ...</w:t>
            </w:r>
          </w:p>
          <w:p w14:paraId="6D243B44" w14:textId="13A47FFC" w:rsidR="00891655" w:rsidRPr="002A1A67" w:rsidRDefault="00891655" w:rsidP="0064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e) ...</w:t>
            </w:r>
          </w:p>
        </w:tc>
      </w:tr>
      <w:tr w:rsidR="00507ECE" w:rsidRPr="002A1A67" w14:paraId="5882EAE0" w14:textId="77777777" w:rsidTr="004B1FF2">
        <w:trPr>
          <w:trHeight w:val="5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A66F179" w14:textId="77777777" w:rsidR="00507EC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A4A8952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</w:tbl>
    <w:p w14:paraId="25477283" w14:textId="77777777" w:rsidR="0087311A" w:rsidRDefault="0087311A" w:rsidP="00507ECE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2424B848" w14:textId="6126B700" w:rsidR="00507ECE" w:rsidRPr="006972F9" w:rsidRDefault="00507ECE" w:rsidP="00507ECE">
      <w:pPr>
        <w:pStyle w:val="PargrafodaLista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2</w:t>
      </w:r>
      <w:r w:rsidRPr="006972F9">
        <w:rPr>
          <w:rFonts w:cstheme="minorHAnsi"/>
          <w:b/>
          <w:bCs/>
          <w:sz w:val="24"/>
          <w:szCs w:val="24"/>
        </w:rPr>
        <w:t>.4 - Segurança do Pessoal</w:t>
      </w:r>
    </w:p>
    <w:tbl>
      <w:tblPr>
        <w:tblW w:w="9528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6096"/>
      </w:tblGrid>
      <w:tr w:rsidR="00507ECE" w:rsidRPr="002A1A67" w14:paraId="54A367ED" w14:textId="77777777" w:rsidTr="00507ECE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7E2940B" w14:textId="025D873A" w:rsidR="00507ECE" w:rsidRPr="002A1A67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Categoria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65E8F11" w14:textId="1A9A3E76" w:rsidR="00507ECE" w:rsidRPr="002A1A67" w:rsidRDefault="00507ECE" w:rsidP="0050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</w:t>
            </w:r>
          </w:p>
        </w:tc>
      </w:tr>
      <w:tr w:rsidR="00507ECE" w:rsidRPr="001D3F7E" w14:paraId="77F86D76" w14:textId="77777777" w:rsidTr="004B1FF2">
        <w:trPr>
          <w:trHeight w:val="55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BD6DD65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Segurança na seleção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CF82D8E" w14:textId="77777777" w:rsidR="00507ECE" w:rsidRPr="001D3F7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(Informar procedimentos para a seleção do pessoal que trabalhará com a segurança portuária, complementares a uma necessária verificação de antecedentes criminais, prévia à admissão)</w:t>
            </w:r>
          </w:p>
        </w:tc>
      </w:tr>
      <w:tr w:rsidR="00507ECE" w:rsidRPr="001D3F7E" w14:paraId="16F47486" w14:textId="77777777" w:rsidTr="004B1FF2">
        <w:trPr>
          <w:trHeight w:val="55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08C2FA5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Segurança no desempenho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D0C9672" w14:textId="77777777" w:rsidR="00507ECE" w:rsidRPr="001D3F7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(Informar procedimentos para a verificação periódica da manutenção da idoneidade do pessoal afeto à segurança portuária)</w:t>
            </w:r>
          </w:p>
        </w:tc>
      </w:tr>
      <w:tr w:rsidR="00507ECE" w:rsidRPr="001D3F7E" w14:paraId="16CB898A" w14:textId="77777777" w:rsidTr="004B1FF2">
        <w:trPr>
          <w:trHeight w:val="55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B26FBBE" w14:textId="77777777" w:rsidR="00507ECE" w:rsidRPr="002A1A67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Segurança no desligamento</w:t>
            </w:r>
          </w:p>
        </w:tc>
        <w:tc>
          <w:tcPr>
            <w:tcW w:w="6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194714D" w14:textId="77777777" w:rsidR="00507ECE" w:rsidRPr="001D3F7E" w:rsidRDefault="00507ECE" w:rsidP="00642EB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(Informar procedimentos voltados à proteção das informações restritas que o pessoal que trabalhou com o tema segurança portuária teve acesso, por ocasião do seu desligamento – demissão, aposentadoria etc)</w:t>
            </w:r>
          </w:p>
        </w:tc>
      </w:tr>
    </w:tbl>
    <w:p w14:paraId="03156208" w14:textId="77777777" w:rsidR="00507ECE" w:rsidRDefault="00507ECE" w:rsidP="00507ECE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35637F46" w14:textId="43FE8E4F" w:rsidR="001D3F7E" w:rsidRDefault="00C71D3F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2</w:t>
      </w:r>
      <w:r w:rsidR="001D3F7E" w:rsidRPr="001D3F7E">
        <w:rPr>
          <w:rFonts w:cstheme="minorHAnsi"/>
          <w:b/>
          <w:bCs/>
          <w:sz w:val="24"/>
          <w:szCs w:val="24"/>
        </w:rPr>
        <w:t>.</w:t>
      </w:r>
      <w:r w:rsidR="007E2EC8">
        <w:rPr>
          <w:rFonts w:cstheme="minorHAnsi"/>
          <w:b/>
          <w:bCs/>
          <w:sz w:val="24"/>
          <w:szCs w:val="24"/>
        </w:rPr>
        <w:t>3</w:t>
      </w:r>
      <w:r w:rsidR="001D3F7E" w:rsidRPr="001D3F7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="001D3F7E" w:rsidRPr="001D3F7E">
        <w:rPr>
          <w:rFonts w:cstheme="minorHAnsi"/>
          <w:b/>
          <w:bCs/>
          <w:sz w:val="24"/>
          <w:szCs w:val="24"/>
        </w:rPr>
        <w:t>Mudança do Nível de Proteção</w:t>
      </w:r>
    </w:p>
    <w:tbl>
      <w:tblPr>
        <w:tblW w:w="9528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106783" w:rsidRPr="002A1A67" w14:paraId="01AE9FE7" w14:textId="77777777" w:rsidTr="00B0130B">
        <w:trPr>
          <w:trHeight w:val="304"/>
        </w:trPr>
        <w:tc>
          <w:tcPr>
            <w:tcW w:w="95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33EF7A0" w14:textId="3323F436" w:rsidR="00106783" w:rsidRPr="002A1A67" w:rsidRDefault="00C71D3F" w:rsidP="00B0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</w:t>
            </w:r>
          </w:p>
        </w:tc>
      </w:tr>
      <w:tr w:rsidR="00C71D3F" w:rsidRPr="002A1A67" w14:paraId="113AE341" w14:textId="77777777" w:rsidTr="00891655">
        <w:trPr>
          <w:trHeight w:val="420"/>
        </w:trPr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D25A62" w14:textId="42C8DDBA" w:rsidR="00C71D3F" w:rsidRPr="00C71D3F" w:rsidRDefault="00C71D3F" w:rsidP="0089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Recebimento da informação</w:t>
            </w:r>
          </w:p>
        </w:tc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EE1A319" w14:textId="048DC504" w:rsidR="00C71D3F" w:rsidRPr="00C71D3F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C71D3F">
              <w:rPr>
                <w:rFonts w:cstheme="minorHAnsi"/>
                <w:sz w:val="24"/>
                <w:szCs w:val="24"/>
              </w:rPr>
              <w:t>Descrever canais de comunicação adequados e a forma de monitoramento des</w:t>
            </w:r>
            <w:r w:rsidR="00613E3D">
              <w:rPr>
                <w:rFonts w:cstheme="minorHAnsi"/>
                <w:sz w:val="24"/>
                <w:szCs w:val="24"/>
              </w:rPr>
              <w:t>s</w:t>
            </w:r>
            <w:r w:rsidR="00C71D3F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71D3F" w:rsidRPr="002A1A67" w14:paraId="4A33B751" w14:textId="77777777" w:rsidTr="00891655">
        <w:trPr>
          <w:trHeight w:val="420"/>
        </w:trPr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57C6DF" w14:textId="2EEF06AE" w:rsidR="00C71D3F" w:rsidRPr="00C71D3F" w:rsidRDefault="00C71D3F" w:rsidP="0089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Disseminação interna da informação</w:t>
            </w:r>
          </w:p>
        </w:tc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4B40BC1" w14:textId="3E161B31" w:rsidR="00C71D3F" w:rsidRPr="00C71D3F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C71D3F">
              <w:rPr>
                <w:rFonts w:cstheme="minorHAnsi"/>
                <w:sz w:val="24"/>
                <w:szCs w:val="24"/>
              </w:rPr>
              <w:t>Descrever como se dá a comunicação interna aos representantes legais, à unidade de segurança e aos demais colaboradores</w:t>
            </w:r>
            <w:r w:rsidR="00613E3D">
              <w:rPr>
                <w:rFonts w:cstheme="minorHAnsi"/>
                <w:sz w:val="24"/>
                <w:szCs w:val="24"/>
              </w:rPr>
              <w:t>, caso necessário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71D3F" w:rsidRPr="002A1A67" w14:paraId="6754C4C3" w14:textId="77777777" w:rsidTr="00891655">
        <w:trPr>
          <w:trHeight w:val="420"/>
        </w:trPr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3ABDE1" w14:textId="275BFD2A" w:rsidR="00C71D3F" w:rsidRPr="00C71D3F" w:rsidRDefault="00613E3D" w:rsidP="0089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Alteração em dispositivos de comunicação visual</w:t>
            </w:r>
          </w:p>
        </w:tc>
        <w:tc>
          <w:tcPr>
            <w:tcW w:w="47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9341EB" w14:textId="3045C6DD" w:rsidR="00C71D3F" w:rsidRPr="00C71D3F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613E3D">
              <w:rPr>
                <w:rFonts w:cstheme="minorHAnsi"/>
                <w:sz w:val="24"/>
                <w:szCs w:val="24"/>
              </w:rPr>
              <w:t>Descrever processo para alteração de placas descritivas do nível de proteção e demais indicações visuais desse nível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3DF4C474" w14:textId="77777777" w:rsidR="00195A3C" w:rsidRDefault="00195A3C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1852FD1" w14:textId="61C763F9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4</w:t>
      </w:r>
      <w:r w:rsidRPr="00613E3D">
        <w:rPr>
          <w:rFonts w:cstheme="minorHAnsi"/>
          <w:b/>
          <w:sz w:val="24"/>
          <w:szCs w:val="24"/>
        </w:rPr>
        <w:t xml:space="preserve"> - Treinamento de Segurança</w:t>
      </w:r>
    </w:p>
    <w:p w14:paraId="7D5A7B40" w14:textId="10B78213" w:rsidR="00507ECE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B05BEA8" w14:textId="49EE3BB5" w:rsidR="00507ECE" w:rsidRPr="006972F9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4</w:t>
      </w:r>
      <w:r w:rsidRPr="006972F9">
        <w:rPr>
          <w:rFonts w:cstheme="minorHAnsi"/>
          <w:b/>
          <w:bCs/>
          <w:sz w:val="24"/>
          <w:szCs w:val="24"/>
        </w:rPr>
        <w:t>.1 - Unidade de Segurança</w:t>
      </w:r>
    </w:p>
    <w:p w14:paraId="2E3EBF2E" w14:textId="5F674657" w:rsidR="00507ECE" w:rsidRDefault="00507ECE" w:rsidP="00507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</w:t>
      </w:r>
      <w:r w:rsidRPr="002279C5">
        <w:rPr>
          <w:rFonts w:cstheme="minorHAnsi"/>
          <w:sz w:val="24"/>
          <w:szCs w:val="24"/>
        </w:rPr>
        <w:t>etalha</w:t>
      </w:r>
      <w:r>
        <w:rPr>
          <w:rFonts w:cstheme="minorHAnsi"/>
          <w:sz w:val="24"/>
          <w:szCs w:val="24"/>
        </w:rPr>
        <w:t xml:space="preserve">r </w:t>
      </w:r>
      <w:r w:rsidRPr="002279C5">
        <w:rPr>
          <w:rFonts w:cstheme="minorHAnsi"/>
          <w:sz w:val="24"/>
          <w:szCs w:val="24"/>
        </w:rPr>
        <w:t>o programa de treinamento para o efetivo</w:t>
      </w:r>
      <w:r>
        <w:rPr>
          <w:rFonts w:cstheme="minorHAnsi"/>
          <w:sz w:val="24"/>
          <w:szCs w:val="24"/>
        </w:rPr>
        <w:t xml:space="preserve"> da Unidade de Segurança, informando</w:t>
      </w:r>
      <w:r w:rsidRPr="002279C5">
        <w:rPr>
          <w:rFonts w:cstheme="minorHAnsi"/>
          <w:sz w:val="24"/>
          <w:szCs w:val="24"/>
        </w:rPr>
        <w:t xml:space="preserve"> os assuntos a </w:t>
      </w:r>
      <w:r>
        <w:rPr>
          <w:rFonts w:cstheme="minorHAnsi"/>
          <w:color w:val="000000"/>
          <w:sz w:val="24"/>
          <w:szCs w:val="24"/>
        </w:rPr>
        <w:t>serem abordados, o público alvo, as formas de registro e a periodicidade</w:t>
      </w:r>
      <w:r w:rsidR="00D0625D">
        <w:rPr>
          <w:rFonts w:cstheme="minorHAnsi"/>
          <w:color w:val="000000"/>
          <w:sz w:val="24"/>
          <w:szCs w:val="24"/>
        </w:rPr>
        <w:t>, utilizando tabelas se julgado necessário</w:t>
      </w:r>
      <w:r>
        <w:rPr>
          <w:rFonts w:cstheme="minorHAnsi"/>
          <w:color w:val="000000"/>
          <w:sz w:val="24"/>
          <w:szCs w:val="24"/>
        </w:rPr>
        <w:t>)</w:t>
      </w:r>
    </w:p>
    <w:p w14:paraId="08793DA6" w14:textId="3217B110" w:rsidR="00507ECE" w:rsidRPr="00D0625D" w:rsidRDefault="00507ECE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0487FC3" w14:textId="584077A7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4</w:t>
      </w:r>
      <w:r w:rsidRPr="006972F9">
        <w:rPr>
          <w:rFonts w:cstheme="minorHAnsi"/>
          <w:b/>
          <w:bCs/>
          <w:sz w:val="24"/>
          <w:szCs w:val="24"/>
        </w:rPr>
        <w:t>.2 - Colaboradores da Instalação Portuária</w:t>
      </w:r>
    </w:p>
    <w:p w14:paraId="585A530D" w14:textId="2E54190F" w:rsidR="00D0625D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(Detalhar o programa de treinamento das diretrizes do Código ISPS, com ênfase em conscientização de segurança, para todo o efetivo da segurança portuária, informando os assuntos a serem abordados, o público alvo, as formas de registro e a periodicidade</w:t>
      </w:r>
      <w:r>
        <w:rPr>
          <w:rFonts w:cstheme="minorHAnsi"/>
          <w:color w:val="000000"/>
          <w:sz w:val="24"/>
          <w:szCs w:val="24"/>
        </w:rPr>
        <w:t>, utilizando tabelas se julgado necessário</w:t>
      </w:r>
      <w:r w:rsidRPr="00D0625D">
        <w:rPr>
          <w:rFonts w:cstheme="minorHAnsi"/>
          <w:sz w:val="24"/>
          <w:szCs w:val="24"/>
        </w:rPr>
        <w:t>)</w:t>
      </w:r>
    </w:p>
    <w:p w14:paraId="109CEC67" w14:textId="6D586018" w:rsidR="00D0625D" w:rsidRDefault="0021277C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(Informar se o treinamento de segurança é unificado ou não, para os Planos que cubram mais de uma instalação portuária)</w:t>
      </w:r>
    </w:p>
    <w:p w14:paraId="726B6776" w14:textId="77777777" w:rsidR="0021277C" w:rsidRDefault="0021277C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0F331" w14:textId="39E47D10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4</w:t>
      </w:r>
      <w:r w:rsidRPr="006972F9">
        <w:rPr>
          <w:rFonts w:cstheme="minorHAnsi"/>
          <w:b/>
          <w:bCs/>
          <w:sz w:val="24"/>
          <w:szCs w:val="24"/>
        </w:rPr>
        <w:t xml:space="preserve">.3 - Treinamento </w:t>
      </w:r>
      <w:r w:rsidR="006E53CB">
        <w:rPr>
          <w:rFonts w:cstheme="minorHAnsi"/>
          <w:b/>
          <w:bCs/>
          <w:sz w:val="24"/>
          <w:szCs w:val="24"/>
        </w:rPr>
        <w:t>c</w:t>
      </w:r>
      <w:r w:rsidRPr="006972F9">
        <w:rPr>
          <w:rFonts w:cstheme="minorHAnsi"/>
          <w:b/>
          <w:bCs/>
          <w:sz w:val="24"/>
          <w:szCs w:val="24"/>
        </w:rPr>
        <w:t>ontínuo</w:t>
      </w:r>
    </w:p>
    <w:p w14:paraId="1CEE4DA2" w14:textId="1F5DAC9F" w:rsidR="00D0625D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(Detalhar dos procedimentos de capacitação contínua em segurança, bem como suas formas de registros</w:t>
      </w:r>
      <w:r>
        <w:rPr>
          <w:rFonts w:cstheme="minorHAnsi"/>
          <w:color w:val="000000"/>
          <w:sz w:val="24"/>
          <w:szCs w:val="24"/>
        </w:rPr>
        <w:t>, utilizando tabelas se julgado necessário</w:t>
      </w:r>
      <w:r w:rsidRPr="00D0625D">
        <w:rPr>
          <w:rFonts w:cstheme="minorHAnsi"/>
          <w:sz w:val="24"/>
          <w:szCs w:val="24"/>
        </w:rPr>
        <w:t>)</w:t>
      </w:r>
    </w:p>
    <w:p w14:paraId="7F9110F8" w14:textId="77777777" w:rsidR="0021277C" w:rsidRDefault="0021277C" w:rsidP="00212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(Informar se o treinamento de segurança é unificado ou não, para os Planos que cubram mais de uma instalação portuária)</w:t>
      </w:r>
    </w:p>
    <w:p w14:paraId="51F079C5" w14:textId="117C54EF" w:rsidR="00D0625D" w:rsidRDefault="00D0625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B3964EA" w14:textId="42DF6A31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5</w:t>
      </w:r>
      <w:r w:rsidRPr="00613E3D">
        <w:rPr>
          <w:rFonts w:cstheme="minorHAnsi"/>
          <w:b/>
          <w:sz w:val="24"/>
          <w:szCs w:val="24"/>
        </w:rPr>
        <w:t xml:space="preserve"> - </w:t>
      </w:r>
      <w:r w:rsidR="002279C5">
        <w:rPr>
          <w:rFonts w:cstheme="minorHAnsi"/>
          <w:b/>
          <w:sz w:val="24"/>
          <w:szCs w:val="24"/>
        </w:rPr>
        <w:t>Simulações</w:t>
      </w:r>
      <w:r w:rsidRPr="00613E3D">
        <w:rPr>
          <w:rFonts w:cstheme="minorHAnsi"/>
          <w:b/>
          <w:sz w:val="24"/>
          <w:szCs w:val="24"/>
        </w:rPr>
        <w:t xml:space="preserve"> </w:t>
      </w:r>
    </w:p>
    <w:p w14:paraId="204DB345" w14:textId="77777777" w:rsidR="00D0625D" w:rsidRDefault="00D0625D" w:rsidP="00D0625D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(Discorrer sobre a programação de simulações, informando o público alvo, as formas de registro e a periodicidade, a qual deve contemplar a realização de pelo menos um evento a cada três meses, como prescrito no subitem 18.5 da Parte “b” do Código ISPS)</w:t>
      </w:r>
    </w:p>
    <w:p w14:paraId="63DC4DC5" w14:textId="1130E2AF" w:rsidR="00613E3D" w:rsidRDefault="00613E3D" w:rsidP="00D0625D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2EC4CB4" w14:textId="7711C768" w:rsidR="002279C5" w:rsidRDefault="002279C5" w:rsidP="00D0625D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6</w:t>
      </w:r>
      <w:r w:rsidRPr="00613E3D">
        <w:rPr>
          <w:rFonts w:cstheme="minorHAnsi"/>
          <w:b/>
          <w:sz w:val="24"/>
          <w:szCs w:val="24"/>
        </w:rPr>
        <w:t xml:space="preserve"> - Exercícios </w:t>
      </w:r>
    </w:p>
    <w:p w14:paraId="00C0EE59" w14:textId="6C895E74" w:rsidR="00D0625D" w:rsidRDefault="00D0625D" w:rsidP="00D0625D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(Discorrer sobre a programação de exercícios, informando o público alvo, as formas de registro e a periodicidade, a qual deve contemplar a realização de pelo menos um evento anual, com intervalo não superior a 18 meses entre os exercícios, como prescrito no subitem 18.6 da Parte “b” do Código ISPS)</w:t>
      </w:r>
    </w:p>
    <w:p w14:paraId="6CF975B7" w14:textId="3925EBE3" w:rsidR="00D0625D" w:rsidRDefault="00D0625D" w:rsidP="00D0625D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109CF9A5" w14:textId="07553930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- Manutenção dos </w:t>
      </w:r>
      <w:r w:rsidR="006E53CB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quipamentos de </w:t>
      </w:r>
      <w:r w:rsidR="006E53CB">
        <w:rPr>
          <w:rFonts w:cstheme="minorHAnsi"/>
          <w:b/>
          <w:sz w:val="24"/>
          <w:szCs w:val="24"/>
        </w:rPr>
        <w:t>p</w:t>
      </w:r>
      <w:r w:rsidR="00642EBB">
        <w:rPr>
          <w:rFonts w:cstheme="minorHAnsi"/>
          <w:b/>
          <w:sz w:val="24"/>
          <w:szCs w:val="24"/>
        </w:rPr>
        <w:t>roteção</w:t>
      </w:r>
    </w:p>
    <w:p w14:paraId="0072C637" w14:textId="77777777" w:rsidR="00D0625D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FFB0C" w14:textId="4F4F49C2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7</w:t>
      </w:r>
      <w:r w:rsidRPr="006972F9">
        <w:rPr>
          <w:rFonts w:cstheme="minorHAnsi"/>
          <w:b/>
          <w:bCs/>
          <w:sz w:val="24"/>
          <w:szCs w:val="24"/>
        </w:rPr>
        <w:t xml:space="preserve">.1 - Detalhamento de todos os equipamentos de </w:t>
      </w:r>
      <w:r w:rsidR="00642EBB" w:rsidRPr="006972F9">
        <w:rPr>
          <w:rFonts w:cstheme="minorHAnsi"/>
          <w:b/>
          <w:bCs/>
          <w:sz w:val="24"/>
          <w:szCs w:val="24"/>
        </w:rPr>
        <w:t>proteção</w:t>
      </w:r>
    </w:p>
    <w:p w14:paraId="651ED340" w14:textId="704488A1" w:rsidR="00D0625D" w:rsidRPr="00D0625D" w:rsidRDefault="00D0625D" w:rsidP="00D062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 xml:space="preserve">(Discorrer sobre a especificação e quantidade de todos os equipamentos utilizados pela equipe de </w:t>
      </w:r>
      <w:r w:rsidR="00642EBB">
        <w:rPr>
          <w:rFonts w:cstheme="minorHAnsi"/>
          <w:sz w:val="24"/>
          <w:szCs w:val="24"/>
        </w:rPr>
        <w:t>proteção</w:t>
      </w:r>
      <w:r w:rsidRPr="00D0625D">
        <w:rPr>
          <w:rFonts w:cstheme="minorHAnsi"/>
          <w:sz w:val="24"/>
          <w:szCs w:val="24"/>
        </w:rPr>
        <w:t xml:space="preserve"> - armamento, veículos, sistemas de comunicação etc)</w:t>
      </w:r>
    </w:p>
    <w:p w14:paraId="5C9D8AC1" w14:textId="77777777" w:rsidR="00D0625D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B1A8F" w14:textId="766FEE61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lastRenderedPageBreak/>
        <w:t>2.</w:t>
      </w:r>
      <w:r w:rsidR="007E2EC8">
        <w:rPr>
          <w:rFonts w:cstheme="minorHAnsi"/>
          <w:b/>
          <w:bCs/>
          <w:sz w:val="24"/>
          <w:szCs w:val="24"/>
        </w:rPr>
        <w:t>7</w:t>
      </w:r>
      <w:r w:rsidRPr="006972F9">
        <w:rPr>
          <w:rFonts w:cstheme="minorHAnsi"/>
          <w:b/>
          <w:bCs/>
          <w:sz w:val="24"/>
          <w:szCs w:val="24"/>
        </w:rPr>
        <w:t xml:space="preserve">.2 </w:t>
      </w:r>
      <w:r w:rsidR="000D2ABD" w:rsidRPr="006972F9">
        <w:rPr>
          <w:rFonts w:cstheme="minorHAnsi"/>
          <w:b/>
          <w:bCs/>
          <w:sz w:val="24"/>
          <w:szCs w:val="24"/>
        </w:rPr>
        <w:t>-</w:t>
      </w:r>
      <w:r w:rsidRPr="006972F9">
        <w:rPr>
          <w:rFonts w:cstheme="minorHAnsi"/>
          <w:b/>
          <w:bCs/>
          <w:sz w:val="24"/>
          <w:szCs w:val="24"/>
        </w:rPr>
        <w:t xml:space="preserve"> Detalhamento dos programas de manutenção preventiva e corretiva dos equipamentos de </w:t>
      </w:r>
      <w:r w:rsidR="00642EBB" w:rsidRPr="006972F9">
        <w:rPr>
          <w:rFonts w:cstheme="minorHAnsi"/>
          <w:b/>
          <w:bCs/>
          <w:sz w:val="24"/>
          <w:szCs w:val="24"/>
        </w:rPr>
        <w:t>proteção</w:t>
      </w:r>
    </w:p>
    <w:p w14:paraId="5B56D7C2" w14:textId="22E0FDAF" w:rsidR="00D0625D" w:rsidRDefault="00D0625D" w:rsidP="00212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(Discorrer)</w:t>
      </w:r>
    </w:p>
    <w:p w14:paraId="2C70E7CF" w14:textId="77777777" w:rsidR="00D0625D" w:rsidRPr="00D0625D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01853" w14:textId="3E28F712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7</w:t>
      </w:r>
      <w:r w:rsidRPr="006972F9">
        <w:rPr>
          <w:rFonts w:cstheme="minorHAnsi"/>
          <w:b/>
          <w:bCs/>
          <w:sz w:val="24"/>
          <w:szCs w:val="24"/>
        </w:rPr>
        <w:t>.3 - Procedimentos adotados em cenários de falhas dos equipamentos e eventuais reposições de emergência</w:t>
      </w:r>
    </w:p>
    <w:p w14:paraId="358EE96A" w14:textId="71D202BD" w:rsidR="00D0625D" w:rsidRPr="00D0625D" w:rsidRDefault="00D0625D" w:rsidP="0021277C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(Discorrer)</w:t>
      </w:r>
    </w:p>
    <w:p w14:paraId="38FC2BF9" w14:textId="77777777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275A2A56" w14:textId="126D58AA" w:rsidR="00C71D3F" w:rsidRDefault="00C71D3F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C71D3F">
        <w:rPr>
          <w:rFonts w:cstheme="minorHAnsi"/>
          <w:b/>
          <w:sz w:val="24"/>
          <w:szCs w:val="24"/>
        </w:rPr>
        <w:t>.</w:t>
      </w:r>
      <w:r w:rsidR="007E2EC8">
        <w:rPr>
          <w:rFonts w:cstheme="minorHAnsi"/>
          <w:b/>
          <w:sz w:val="24"/>
          <w:szCs w:val="24"/>
        </w:rPr>
        <w:t>8</w:t>
      </w:r>
      <w:r w:rsidRPr="00C71D3F">
        <w:rPr>
          <w:rFonts w:cstheme="minorHAnsi"/>
          <w:b/>
          <w:sz w:val="24"/>
          <w:szCs w:val="24"/>
        </w:rPr>
        <w:t xml:space="preserve"> - Incidentes de Proteção</w:t>
      </w:r>
    </w:p>
    <w:p w14:paraId="1B329CFD" w14:textId="2BC66440" w:rsidR="007B523D" w:rsidRPr="007B523D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9072C5">
        <w:rPr>
          <w:rFonts w:cstheme="minorHAnsi"/>
          <w:sz w:val="24"/>
          <w:szCs w:val="24"/>
        </w:rPr>
        <w:t xml:space="preserve">É necessário que as instalações portuárias </w:t>
      </w:r>
      <w:r>
        <w:rPr>
          <w:rFonts w:cstheme="minorHAnsi"/>
          <w:sz w:val="24"/>
          <w:szCs w:val="24"/>
        </w:rPr>
        <w:t>possuam</w:t>
      </w:r>
      <w:r w:rsidRPr="009072C5">
        <w:rPr>
          <w:rFonts w:cstheme="minorHAnsi"/>
          <w:sz w:val="24"/>
          <w:szCs w:val="24"/>
        </w:rPr>
        <w:t xml:space="preserve"> sistemas de relatório de incidentes de </w:t>
      </w:r>
      <w:r>
        <w:rPr>
          <w:rFonts w:cstheme="minorHAnsi"/>
          <w:sz w:val="24"/>
          <w:szCs w:val="24"/>
        </w:rPr>
        <w:t>proteção</w:t>
      </w:r>
      <w:r w:rsidRPr="009072C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os quais </w:t>
      </w:r>
      <w:r w:rsidRPr="009072C5">
        <w:rPr>
          <w:rFonts w:cstheme="minorHAnsi"/>
          <w:sz w:val="24"/>
          <w:szCs w:val="24"/>
        </w:rPr>
        <w:t>devem ser detalhados no PSP. Esses sistemas devem cobrir dois aspectos do relatório de incidentes:</w:t>
      </w:r>
      <w:r>
        <w:rPr>
          <w:rFonts w:cstheme="minorHAnsi"/>
          <w:sz w:val="24"/>
          <w:szCs w:val="24"/>
        </w:rPr>
        <w:t xml:space="preserve"> p</w:t>
      </w:r>
      <w:r w:rsidRPr="007B523D">
        <w:rPr>
          <w:rFonts w:cstheme="minorHAnsi"/>
          <w:sz w:val="24"/>
          <w:szCs w:val="24"/>
        </w:rPr>
        <w:t xml:space="preserve">ermitir que o pessoal da instalação portuária relate </w:t>
      </w:r>
      <w:r>
        <w:rPr>
          <w:rFonts w:cstheme="minorHAnsi"/>
          <w:sz w:val="24"/>
          <w:szCs w:val="24"/>
        </w:rPr>
        <w:t xml:space="preserve">ao SSP os </w:t>
      </w:r>
      <w:r w:rsidRPr="007B523D">
        <w:rPr>
          <w:rFonts w:cstheme="minorHAnsi"/>
          <w:sz w:val="24"/>
          <w:szCs w:val="24"/>
        </w:rPr>
        <w:t xml:space="preserve">incidentes de </w:t>
      </w:r>
      <w:r>
        <w:rPr>
          <w:rFonts w:cstheme="minorHAnsi"/>
          <w:sz w:val="24"/>
          <w:szCs w:val="24"/>
        </w:rPr>
        <w:t>proteção</w:t>
      </w:r>
      <w:r w:rsidRPr="007B523D">
        <w:rPr>
          <w:rFonts w:cstheme="minorHAnsi"/>
          <w:sz w:val="24"/>
          <w:szCs w:val="24"/>
        </w:rPr>
        <w:t xml:space="preserve"> na instalação portuária </w:t>
      </w:r>
      <w:r>
        <w:rPr>
          <w:rFonts w:cstheme="minorHAnsi"/>
          <w:sz w:val="24"/>
          <w:szCs w:val="24"/>
        </w:rPr>
        <w:t xml:space="preserve">- </w:t>
      </w:r>
      <w:r w:rsidRPr="007B523D">
        <w:rPr>
          <w:rFonts w:cstheme="minorHAnsi"/>
          <w:sz w:val="24"/>
          <w:szCs w:val="24"/>
        </w:rPr>
        <w:t>relatório interno</w:t>
      </w:r>
      <w:r>
        <w:rPr>
          <w:rFonts w:cstheme="minorHAnsi"/>
          <w:sz w:val="24"/>
          <w:szCs w:val="24"/>
        </w:rPr>
        <w:t>; e p</w:t>
      </w:r>
      <w:r w:rsidRPr="007B523D">
        <w:rPr>
          <w:rFonts w:cstheme="minorHAnsi"/>
          <w:sz w:val="24"/>
          <w:szCs w:val="24"/>
        </w:rPr>
        <w:t xml:space="preserve">ermitir que os </w:t>
      </w:r>
      <w:r>
        <w:rPr>
          <w:rFonts w:cstheme="minorHAnsi"/>
          <w:sz w:val="24"/>
          <w:szCs w:val="24"/>
        </w:rPr>
        <w:t xml:space="preserve">SSP </w:t>
      </w:r>
      <w:r w:rsidRPr="007B523D">
        <w:rPr>
          <w:rFonts w:cstheme="minorHAnsi"/>
          <w:sz w:val="24"/>
          <w:szCs w:val="24"/>
        </w:rPr>
        <w:t xml:space="preserve">reportem incidentes de </w:t>
      </w:r>
      <w:r>
        <w:rPr>
          <w:rFonts w:cstheme="minorHAnsi"/>
          <w:sz w:val="24"/>
          <w:szCs w:val="24"/>
        </w:rPr>
        <w:t>proteção às Cesportos e à Conportos)</w:t>
      </w:r>
    </w:p>
    <w:p w14:paraId="2E7154AC" w14:textId="77777777" w:rsidR="009072C5" w:rsidRPr="009072C5" w:rsidRDefault="009072C5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BE632E" w14:textId="7FB2FB17" w:rsidR="009072C5" w:rsidRPr="006972F9" w:rsidRDefault="007B523D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8</w:t>
      </w:r>
      <w:r w:rsidRPr="006972F9">
        <w:rPr>
          <w:rFonts w:cstheme="minorHAnsi"/>
          <w:b/>
          <w:bCs/>
          <w:sz w:val="24"/>
          <w:szCs w:val="24"/>
        </w:rPr>
        <w:t xml:space="preserve">.1 - </w:t>
      </w:r>
      <w:r w:rsidR="009072C5" w:rsidRPr="006972F9">
        <w:rPr>
          <w:rFonts w:cstheme="minorHAnsi"/>
          <w:b/>
          <w:bCs/>
          <w:sz w:val="24"/>
          <w:szCs w:val="24"/>
        </w:rPr>
        <w:t>Relatórios internos</w:t>
      </w:r>
    </w:p>
    <w:p w14:paraId="21EFA2D2" w14:textId="0EC513A0" w:rsidR="009072C5" w:rsidRPr="009072C5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9072C5">
        <w:rPr>
          <w:rFonts w:cstheme="minorHAnsi"/>
          <w:sz w:val="24"/>
          <w:szCs w:val="24"/>
        </w:rPr>
        <w:t xml:space="preserve">Toda a equipe deve estar ciente dos procedimentos para relatar incidentes de </w:t>
      </w:r>
      <w:r>
        <w:rPr>
          <w:rFonts w:cstheme="minorHAnsi"/>
          <w:sz w:val="24"/>
          <w:szCs w:val="24"/>
        </w:rPr>
        <w:t>proteção</w:t>
      </w:r>
      <w:r w:rsidR="009072C5" w:rsidRPr="009072C5">
        <w:rPr>
          <w:rFonts w:cstheme="minorHAnsi"/>
          <w:sz w:val="24"/>
          <w:szCs w:val="24"/>
        </w:rPr>
        <w:t>. Esses procedimentos devem ser simples de seguir e não devem, de maneira alguma, desencorajar a geração de relatórios</w:t>
      </w:r>
      <w:r>
        <w:rPr>
          <w:rFonts w:cstheme="minorHAnsi"/>
          <w:sz w:val="24"/>
          <w:szCs w:val="24"/>
        </w:rPr>
        <w:t>)</w:t>
      </w:r>
    </w:p>
    <w:p w14:paraId="0146143B" w14:textId="720CD42D" w:rsidR="009072C5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9072C5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SSP</w:t>
      </w:r>
      <w:r w:rsidR="009072C5" w:rsidRPr="009072C5">
        <w:rPr>
          <w:rFonts w:cstheme="minorHAnsi"/>
          <w:sz w:val="24"/>
          <w:szCs w:val="24"/>
        </w:rPr>
        <w:t xml:space="preserve"> é responsável por investigar todos os incidentes de </w:t>
      </w:r>
      <w:r>
        <w:rPr>
          <w:rFonts w:cstheme="minorHAnsi"/>
          <w:sz w:val="24"/>
          <w:szCs w:val="24"/>
        </w:rPr>
        <w:t>proteção</w:t>
      </w:r>
      <w:r w:rsidR="009072C5" w:rsidRPr="009072C5">
        <w:rPr>
          <w:rFonts w:cstheme="minorHAnsi"/>
          <w:sz w:val="24"/>
          <w:szCs w:val="24"/>
        </w:rPr>
        <w:t xml:space="preserve"> relatados que ocorrem em suas instalações. O </w:t>
      </w:r>
      <w:r>
        <w:rPr>
          <w:rFonts w:cstheme="minorHAnsi"/>
          <w:sz w:val="24"/>
          <w:szCs w:val="24"/>
        </w:rPr>
        <w:t>SSP</w:t>
      </w:r>
      <w:r w:rsidR="009072C5" w:rsidRPr="009072C5">
        <w:rPr>
          <w:rFonts w:cstheme="minorHAnsi"/>
          <w:sz w:val="24"/>
          <w:szCs w:val="24"/>
        </w:rPr>
        <w:t xml:space="preserve"> também é responsável por garantir que qualquer ação corretiva necessária seja realizada</w:t>
      </w:r>
      <w:r>
        <w:rPr>
          <w:rFonts w:cstheme="minorHAnsi"/>
          <w:sz w:val="24"/>
          <w:szCs w:val="24"/>
        </w:rPr>
        <w:t>)</w:t>
      </w:r>
    </w:p>
    <w:p w14:paraId="13B265C5" w14:textId="77777777" w:rsidR="00873E2E" w:rsidRPr="009072C5" w:rsidRDefault="00873E2E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2C8E9" w14:textId="0C8A6086" w:rsidR="009072C5" w:rsidRPr="006972F9" w:rsidRDefault="007B523D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8</w:t>
      </w:r>
      <w:r w:rsidRPr="006972F9">
        <w:rPr>
          <w:rFonts w:cstheme="minorHAnsi"/>
          <w:b/>
          <w:bCs/>
          <w:sz w:val="24"/>
          <w:szCs w:val="24"/>
        </w:rPr>
        <w:t xml:space="preserve">.2 - </w:t>
      </w:r>
      <w:r w:rsidR="009072C5" w:rsidRPr="006972F9">
        <w:rPr>
          <w:rFonts w:cstheme="minorHAnsi"/>
          <w:b/>
          <w:bCs/>
          <w:sz w:val="24"/>
          <w:szCs w:val="24"/>
        </w:rPr>
        <w:t>Reporte à</w:t>
      </w:r>
      <w:r w:rsidRPr="006972F9">
        <w:rPr>
          <w:rFonts w:cstheme="minorHAnsi"/>
          <w:b/>
          <w:bCs/>
          <w:sz w:val="24"/>
          <w:szCs w:val="24"/>
        </w:rPr>
        <w:t>s Cesportos e à Conportos</w:t>
      </w:r>
    </w:p>
    <w:p w14:paraId="524DEA03" w14:textId="6A833A89" w:rsidR="009072C5" w:rsidRPr="009072C5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</w:t>
      </w:r>
      <w:r w:rsidR="009072C5" w:rsidRPr="009072C5">
        <w:rPr>
          <w:rFonts w:cstheme="minorHAnsi"/>
          <w:sz w:val="24"/>
          <w:szCs w:val="24"/>
        </w:rPr>
        <w:t xml:space="preserve">ncidentes de </w:t>
      </w:r>
      <w:r>
        <w:rPr>
          <w:rFonts w:cstheme="minorHAnsi"/>
          <w:sz w:val="24"/>
          <w:szCs w:val="24"/>
        </w:rPr>
        <w:t>proteção</w:t>
      </w:r>
      <w:r w:rsidR="009072C5" w:rsidRPr="009072C5">
        <w:rPr>
          <w:rFonts w:cstheme="minorHAnsi"/>
          <w:sz w:val="24"/>
          <w:szCs w:val="24"/>
        </w:rPr>
        <w:t xml:space="preserve"> que ocorram </w:t>
      </w:r>
      <w:r>
        <w:rPr>
          <w:rFonts w:cstheme="minorHAnsi"/>
          <w:sz w:val="24"/>
          <w:szCs w:val="24"/>
        </w:rPr>
        <w:t>em instalações portuárias localizadas em território nacional</w:t>
      </w:r>
      <w:r w:rsidR="009072C5" w:rsidRPr="009072C5">
        <w:rPr>
          <w:rFonts w:cstheme="minorHAnsi"/>
          <w:sz w:val="24"/>
          <w:szCs w:val="24"/>
        </w:rPr>
        <w:t xml:space="preserve">, devem ser relatados </w:t>
      </w:r>
      <w:r>
        <w:rPr>
          <w:rFonts w:cstheme="minorHAnsi"/>
          <w:sz w:val="24"/>
          <w:szCs w:val="24"/>
        </w:rPr>
        <w:t xml:space="preserve">à Cesportos local e à Conportos, </w:t>
      </w:r>
      <w:r w:rsidR="009072C5" w:rsidRPr="009072C5">
        <w:rPr>
          <w:rFonts w:cstheme="minorHAnsi"/>
          <w:sz w:val="24"/>
          <w:szCs w:val="24"/>
        </w:rPr>
        <w:t>imediatamente após o recebimento das informações</w:t>
      </w:r>
      <w:r w:rsidR="000C3D96">
        <w:rPr>
          <w:rFonts w:cstheme="minorHAnsi"/>
          <w:sz w:val="24"/>
          <w:szCs w:val="24"/>
        </w:rPr>
        <w:t>)</w:t>
      </w:r>
    </w:p>
    <w:p w14:paraId="12175FB7" w14:textId="44C16AB2" w:rsidR="009072C5" w:rsidRPr="009072C5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(Todos o</w:t>
      </w:r>
      <w:r w:rsidR="009072C5" w:rsidRPr="009072C5">
        <w:rPr>
          <w:rFonts w:cstheme="minorHAnsi"/>
          <w:sz w:val="24"/>
          <w:szCs w:val="24"/>
        </w:rPr>
        <w:t>s tipos de incidentes devem ser relatados</w:t>
      </w:r>
      <w:r>
        <w:rPr>
          <w:rFonts w:cstheme="minorHAnsi"/>
          <w:sz w:val="24"/>
          <w:szCs w:val="24"/>
        </w:rPr>
        <w:t>. Serão listados abaixo alguns tipos de incidente, seguidos de orientações gerais</w:t>
      </w:r>
      <w:r w:rsidR="009072C5" w:rsidRPr="009072C5">
        <w:rPr>
          <w:rFonts w:cstheme="minorHAnsi"/>
          <w:sz w:val="24"/>
          <w:szCs w:val="24"/>
        </w:rPr>
        <w:t xml:space="preserve">. No entanto, deve-se notar que os tipos de incidentes foram mantidos relativamente gerais para fornecer ao </w:t>
      </w:r>
      <w:r>
        <w:rPr>
          <w:rFonts w:cstheme="minorHAnsi"/>
          <w:sz w:val="24"/>
          <w:szCs w:val="24"/>
        </w:rPr>
        <w:t>SSP</w:t>
      </w:r>
      <w:r w:rsidR="009072C5" w:rsidRPr="009072C5">
        <w:rPr>
          <w:rFonts w:cstheme="minorHAnsi"/>
          <w:sz w:val="24"/>
          <w:szCs w:val="24"/>
        </w:rPr>
        <w:t xml:space="preserve"> um grau de flexibilidade para fazer julgamentos considerados. Listar todos os tipos concebíveis de incidentes seria impraticável e teria pouco objetivo</w:t>
      </w:r>
      <w:r>
        <w:rPr>
          <w:rFonts w:cstheme="minorHAnsi"/>
          <w:sz w:val="24"/>
          <w:szCs w:val="24"/>
        </w:rPr>
        <w:t>)</w:t>
      </w:r>
    </w:p>
    <w:p w14:paraId="3913D954" w14:textId="77777777" w:rsidR="000C3D96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992EE2" w14:textId="4ECDB3A9" w:rsidR="009072C5" w:rsidRPr="003034FB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9072C5" w:rsidRPr="003034FB">
        <w:rPr>
          <w:rFonts w:cstheme="minorHAnsi"/>
          <w:sz w:val="24"/>
          <w:szCs w:val="24"/>
        </w:rPr>
        <w:t>Avisos de bomba</w:t>
      </w:r>
    </w:p>
    <w:p w14:paraId="6AA8646C" w14:textId="2D9948EA" w:rsidR="009072C5" w:rsidRPr="003034FB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Todos os avisos de bomba devem ser relatados imediatamente. Os </w:t>
      </w:r>
      <w:r>
        <w:rPr>
          <w:rFonts w:cstheme="minorHAnsi"/>
          <w:sz w:val="24"/>
          <w:szCs w:val="24"/>
        </w:rPr>
        <w:t>SSP</w:t>
      </w:r>
      <w:r w:rsidR="009072C5" w:rsidRPr="003034FB">
        <w:rPr>
          <w:rFonts w:cstheme="minorHAnsi"/>
          <w:sz w:val="24"/>
          <w:szCs w:val="24"/>
        </w:rPr>
        <w:t xml:space="preserve"> devem manter um registro completo de cada incidente para informar sobre possíveis processos futuros do infrator</w:t>
      </w:r>
      <w:r>
        <w:rPr>
          <w:rFonts w:cstheme="minorHAnsi"/>
          <w:sz w:val="24"/>
          <w:szCs w:val="24"/>
        </w:rPr>
        <w:t>)</w:t>
      </w:r>
    </w:p>
    <w:p w14:paraId="73F77839" w14:textId="77777777" w:rsidR="000C3D96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2178A5" w14:textId="0D93A396" w:rsidR="009072C5" w:rsidRPr="003034FB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9072C5" w:rsidRPr="003034FB">
        <w:rPr>
          <w:rFonts w:cstheme="minorHAnsi"/>
          <w:sz w:val="24"/>
          <w:szCs w:val="24"/>
        </w:rPr>
        <w:t>Avaliação de ameaças de bombas</w:t>
      </w:r>
    </w:p>
    <w:p w14:paraId="4822DF8E" w14:textId="271C8E81" w:rsidR="009072C5" w:rsidRPr="003034FB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>Para responder adequadamente a uma ameaça de bomba, é necessário treinamento. A instalação portuária deve, portanto, garantir a coordenação com os avaliadores locais de ameaças a bombas.</w:t>
      </w:r>
      <w:r>
        <w:rPr>
          <w:rFonts w:cstheme="minorHAnsi"/>
          <w:sz w:val="24"/>
          <w:szCs w:val="24"/>
        </w:rPr>
        <w:t xml:space="preserve"> </w:t>
      </w:r>
      <w:r w:rsidR="009072C5" w:rsidRPr="003034FB">
        <w:rPr>
          <w:rFonts w:cstheme="minorHAnsi"/>
          <w:sz w:val="24"/>
          <w:szCs w:val="24"/>
        </w:rPr>
        <w:t xml:space="preserve">Uma lista de verificação de ameaças de bombas, para uso de qualquer pessoa que receba ameaças de bombas, pode ser encontrada no Anexo </w:t>
      </w:r>
      <w:r>
        <w:rPr>
          <w:rFonts w:cstheme="minorHAnsi"/>
          <w:sz w:val="24"/>
          <w:szCs w:val="24"/>
        </w:rPr>
        <w:t>E)</w:t>
      </w:r>
    </w:p>
    <w:p w14:paraId="6A563991" w14:textId="77777777" w:rsidR="000C3D96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E72FA9" w14:textId="1327B144" w:rsidR="009072C5" w:rsidRPr="003034FB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c) </w:t>
      </w:r>
      <w:r w:rsidR="009072C5" w:rsidRPr="003034FB">
        <w:rPr>
          <w:rFonts w:cstheme="minorHAnsi"/>
          <w:sz w:val="24"/>
          <w:szCs w:val="24"/>
        </w:rPr>
        <w:t>Sequestro</w:t>
      </w:r>
    </w:p>
    <w:p w14:paraId="4C1C67DF" w14:textId="64AAD35B" w:rsidR="009072C5" w:rsidRPr="003034FB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>O seq</w:t>
      </w:r>
      <w:r>
        <w:rPr>
          <w:rFonts w:cstheme="minorHAnsi"/>
          <w:sz w:val="24"/>
          <w:szCs w:val="24"/>
        </w:rPr>
        <w:t>u</w:t>
      </w:r>
      <w:r w:rsidR="009072C5" w:rsidRPr="003034FB">
        <w:rPr>
          <w:rFonts w:cstheme="minorHAnsi"/>
          <w:sz w:val="24"/>
          <w:szCs w:val="24"/>
        </w:rPr>
        <w:t>estro</w:t>
      </w:r>
      <w:r>
        <w:rPr>
          <w:rFonts w:cstheme="minorHAnsi"/>
          <w:sz w:val="24"/>
          <w:szCs w:val="24"/>
        </w:rPr>
        <w:t>, ou sua tentativa,</w:t>
      </w:r>
      <w:r w:rsidR="009072C5" w:rsidRPr="003034FB">
        <w:rPr>
          <w:rFonts w:cstheme="minorHAnsi"/>
          <w:sz w:val="24"/>
          <w:szCs w:val="24"/>
        </w:rPr>
        <w:t xml:space="preserve"> de qualquer navio</w:t>
      </w:r>
      <w:r>
        <w:rPr>
          <w:rFonts w:cstheme="minorHAnsi"/>
          <w:sz w:val="24"/>
          <w:szCs w:val="24"/>
        </w:rPr>
        <w:t xml:space="preserve"> atracado ou fundeado em área de responsabilidade da instalação portuária</w:t>
      </w:r>
      <w:r w:rsidR="009072C5" w:rsidRPr="003034FB">
        <w:rPr>
          <w:rFonts w:cstheme="minorHAnsi"/>
          <w:sz w:val="24"/>
          <w:szCs w:val="24"/>
        </w:rPr>
        <w:t xml:space="preserve"> deve ser relatado imediatamente após o recebimento dessas informações</w:t>
      </w:r>
      <w:r>
        <w:rPr>
          <w:rFonts w:cstheme="minorHAnsi"/>
          <w:sz w:val="24"/>
          <w:szCs w:val="24"/>
        </w:rPr>
        <w:t>)</w:t>
      </w:r>
    </w:p>
    <w:p w14:paraId="78C9AB0D" w14:textId="26556209" w:rsidR="009072C5" w:rsidRPr="003034FB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9072C5" w:rsidRPr="003034FB">
        <w:rPr>
          <w:rFonts w:cstheme="minorHAnsi"/>
          <w:sz w:val="24"/>
          <w:szCs w:val="24"/>
        </w:rPr>
        <w:t>Descoberta de armas de fogo e munições</w:t>
      </w:r>
    </w:p>
    <w:p w14:paraId="6BB41824" w14:textId="4768B572" w:rsidR="009072C5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>Uma vez que uma arma de fogo não declarada é descoberta a bordo de um navio</w:t>
      </w:r>
      <w:r>
        <w:rPr>
          <w:rFonts w:cstheme="minorHAnsi"/>
          <w:sz w:val="24"/>
          <w:szCs w:val="24"/>
        </w:rPr>
        <w:t xml:space="preserve"> atracado ou fundeado em área de responsabilidade da instalação portuária</w:t>
      </w:r>
      <w:r w:rsidR="009072C5" w:rsidRPr="003034FB">
        <w:rPr>
          <w:rFonts w:cstheme="minorHAnsi"/>
          <w:sz w:val="24"/>
          <w:szCs w:val="24"/>
        </w:rPr>
        <w:t>, isso deve ser relatado imediatamente</w:t>
      </w:r>
      <w:r>
        <w:rPr>
          <w:rFonts w:cstheme="minorHAnsi"/>
          <w:sz w:val="24"/>
          <w:szCs w:val="24"/>
        </w:rPr>
        <w:t>)</w:t>
      </w:r>
    </w:p>
    <w:p w14:paraId="1705B0B5" w14:textId="77777777" w:rsidR="000C3D96" w:rsidRPr="003034FB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F182F" w14:textId="20595617" w:rsidR="009072C5" w:rsidRPr="003034FB" w:rsidRDefault="000C3D96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="009072C5" w:rsidRPr="003034FB">
        <w:rPr>
          <w:rFonts w:cstheme="minorHAnsi"/>
          <w:sz w:val="24"/>
          <w:szCs w:val="24"/>
        </w:rPr>
        <w:t>Descoberta de armas que não sejam armas de fogo</w:t>
      </w:r>
    </w:p>
    <w:p w14:paraId="0180328F" w14:textId="77777777" w:rsidR="000C3D96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Esse tipo de incidente abrange a descoberta de itens que podem ser usados ​​por um indivíduo para pôr em risco a </w:t>
      </w:r>
      <w:r>
        <w:rPr>
          <w:rFonts w:cstheme="minorHAnsi"/>
          <w:sz w:val="24"/>
          <w:szCs w:val="24"/>
        </w:rPr>
        <w:t xml:space="preserve">proteção </w:t>
      </w:r>
      <w:r w:rsidR="009072C5" w:rsidRPr="003034FB">
        <w:rPr>
          <w:rFonts w:cstheme="minorHAnsi"/>
          <w:sz w:val="24"/>
          <w:szCs w:val="24"/>
        </w:rPr>
        <w:t xml:space="preserve">da instalação portuária, </w:t>
      </w:r>
      <w:r>
        <w:rPr>
          <w:rFonts w:cstheme="minorHAnsi"/>
          <w:sz w:val="24"/>
          <w:szCs w:val="24"/>
        </w:rPr>
        <w:t>de</w:t>
      </w:r>
      <w:r w:rsidR="009072C5" w:rsidRPr="003034FB">
        <w:rPr>
          <w:rFonts w:cstheme="minorHAnsi"/>
          <w:sz w:val="24"/>
          <w:szCs w:val="24"/>
        </w:rPr>
        <w:t xml:space="preserve"> navio</w:t>
      </w:r>
      <w:r>
        <w:rPr>
          <w:rFonts w:cstheme="minorHAnsi"/>
          <w:sz w:val="24"/>
          <w:szCs w:val="24"/>
        </w:rPr>
        <w:t>s</w:t>
      </w:r>
      <w:r w:rsidR="009072C5" w:rsidRPr="003034FB">
        <w:rPr>
          <w:rFonts w:cstheme="minorHAnsi"/>
          <w:sz w:val="24"/>
          <w:szCs w:val="24"/>
        </w:rPr>
        <w:t xml:space="preserve"> dentro da instalação portuária, </w:t>
      </w:r>
      <w:r>
        <w:rPr>
          <w:rFonts w:cstheme="minorHAnsi"/>
          <w:sz w:val="24"/>
          <w:szCs w:val="24"/>
        </w:rPr>
        <w:t xml:space="preserve">de </w:t>
      </w:r>
      <w:r w:rsidR="009072C5" w:rsidRPr="003034FB">
        <w:rPr>
          <w:rFonts w:cstheme="minorHAnsi"/>
          <w:sz w:val="24"/>
          <w:szCs w:val="24"/>
        </w:rPr>
        <w:t>pessoal do</w:t>
      </w:r>
      <w:r>
        <w:rPr>
          <w:rFonts w:cstheme="minorHAnsi"/>
          <w:sz w:val="24"/>
          <w:szCs w:val="24"/>
        </w:rPr>
        <w:t>s</w:t>
      </w:r>
      <w:r w:rsidR="009072C5" w:rsidRPr="003034FB">
        <w:rPr>
          <w:rFonts w:cstheme="minorHAnsi"/>
          <w:sz w:val="24"/>
          <w:szCs w:val="24"/>
        </w:rPr>
        <w:t xml:space="preserve"> navio</w:t>
      </w:r>
      <w:r>
        <w:rPr>
          <w:rFonts w:cstheme="minorHAnsi"/>
          <w:sz w:val="24"/>
          <w:szCs w:val="24"/>
        </w:rPr>
        <w:t xml:space="preserve">s - </w:t>
      </w:r>
      <w:r w:rsidR="009072C5" w:rsidRPr="003034FB">
        <w:rPr>
          <w:rFonts w:cstheme="minorHAnsi"/>
          <w:sz w:val="24"/>
          <w:szCs w:val="24"/>
        </w:rPr>
        <w:t>passageiros ou tripulação</w:t>
      </w:r>
      <w:r>
        <w:rPr>
          <w:rFonts w:cstheme="minorHAnsi"/>
          <w:sz w:val="24"/>
          <w:szCs w:val="24"/>
        </w:rPr>
        <w:t>)</w:t>
      </w:r>
    </w:p>
    <w:p w14:paraId="191FADB3" w14:textId="16E66A86" w:rsidR="009072C5" w:rsidRPr="003034FB" w:rsidRDefault="000C3D96" w:rsidP="000C3D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Os detalhes desses itens estão incluídos no Anexo </w:t>
      </w:r>
      <w:r>
        <w:rPr>
          <w:rFonts w:cstheme="minorHAnsi"/>
          <w:sz w:val="24"/>
          <w:szCs w:val="24"/>
        </w:rPr>
        <w:t>F</w:t>
      </w:r>
      <w:r w:rsidR="009072C5" w:rsidRPr="003034FB">
        <w:rPr>
          <w:rFonts w:cstheme="minorHAnsi"/>
          <w:sz w:val="24"/>
          <w:szCs w:val="24"/>
        </w:rPr>
        <w:t xml:space="preserve"> - Lista de Itens Proibidos</w:t>
      </w:r>
      <w:r>
        <w:rPr>
          <w:rFonts w:cstheme="minorHAnsi"/>
          <w:sz w:val="24"/>
          <w:szCs w:val="24"/>
        </w:rPr>
        <w:t>)</w:t>
      </w:r>
    </w:p>
    <w:p w14:paraId="4C5D5EB2" w14:textId="228B5F26" w:rsidR="009072C5" w:rsidRDefault="009072C5" w:rsidP="009072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2C5">
        <w:rPr>
          <w:rFonts w:cstheme="minorHAnsi"/>
          <w:sz w:val="24"/>
          <w:szCs w:val="24"/>
        </w:rPr>
        <w:t xml:space="preserve"> </w:t>
      </w:r>
    </w:p>
    <w:p w14:paraId="080D6295" w14:textId="5204311F" w:rsidR="009072C5" w:rsidRPr="003034FB" w:rsidRDefault="00D6002A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 w:rsidR="009072C5" w:rsidRPr="003034FB">
        <w:rPr>
          <w:rFonts w:cstheme="minorHAnsi"/>
          <w:sz w:val="24"/>
          <w:szCs w:val="24"/>
        </w:rPr>
        <w:t>Descoberta de explosivos</w:t>
      </w:r>
    </w:p>
    <w:p w14:paraId="048BA68E" w14:textId="20175139" w:rsidR="009072C5" w:rsidRPr="003034FB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>Esse tipo de incidente inclui a descoberta dos componentes de um dispositivo explosivo, com o detonador</w:t>
      </w:r>
      <w:r>
        <w:rPr>
          <w:rFonts w:cstheme="minorHAnsi"/>
          <w:sz w:val="24"/>
          <w:szCs w:val="24"/>
        </w:rPr>
        <w:t xml:space="preserve"> e </w:t>
      </w:r>
      <w:r w:rsidR="009072C5" w:rsidRPr="003034FB">
        <w:rPr>
          <w:rFonts w:cstheme="minorHAnsi"/>
          <w:sz w:val="24"/>
          <w:szCs w:val="24"/>
        </w:rPr>
        <w:t>deve ser comunicada imediatamente</w:t>
      </w:r>
      <w:r>
        <w:rPr>
          <w:rFonts w:cstheme="minorHAnsi"/>
          <w:sz w:val="24"/>
          <w:szCs w:val="24"/>
        </w:rPr>
        <w:t>)</w:t>
      </w:r>
    </w:p>
    <w:p w14:paraId="74F20F84" w14:textId="3DF6E52C" w:rsidR="00D6002A" w:rsidRDefault="00D6002A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922B5C" w14:textId="4C059123" w:rsidR="009072C5" w:rsidRPr="003034FB" w:rsidRDefault="00D6002A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9072C5" w:rsidRPr="003034FB">
        <w:rPr>
          <w:rFonts w:cstheme="minorHAnsi"/>
          <w:sz w:val="24"/>
          <w:szCs w:val="24"/>
        </w:rPr>
        <w:t>Acesso não autorizado a áreas restritas ou edifícios controlados</w:t>
      </w:r>
    </w:p>
    <w:p w14:paraId="53962916" w14:textId="6F6940CA" w:rsidR="009072C5" w:rsidRPr="003034FB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>Esse tipo de incidente abrange todos os casos em que um indivíduo obtém acesso não autorizado a uma Área Restrita ou Controlad</w:t>
      </w:r>
      <w:r>
        <w:rPr>
          <w:rFonts w:cstheme="minorHAnsi"/>
          <w:sz w:val="24"/>
          <w:szCs w:val="24"/>
        </w:rPr>
        <w:t>a</w:t>
      </w:r>
      <w:r w:rsidR="009072C5" w:rsidRPr="003034FB">
        <w:rPr>
          <w:rFonts w:cstheme="minorHAnsi"/>
          <w:sz w:val="24"/>
          <w:szCs w:val="24"/>
        </w:rPr>
        <w:t xml:space="preserve"> dentro de uma instalação portuária ou a bordo de um navio quando estiver em uma instalação portuária</w:t>
      </w:r>
      <w:r>
        <w:rPr>
          <w:rFonts w:cstheme="minorHAnsi"/>
          <w:sz w:val="24"/>
          <w:szCs w:val="24"/>
        </w:rPr>
        <w:t>)</w:t>
      </w:r>
    </w:p>
    <w:p w14:paraId="42B30177" w14:textId="1406A971" w:rsidR="009072C5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Nos casos em que o acesso não autorizado envolva suspeita de que o acesso foi destinado ao objetivo de realizar atividades ilícitas, isso deve ser relatado imediatamente. Em todos os outros casos, essas ocorrências precisam ser relatadas </w:t>
      </w:r>
      <w:r>
        <w:rPr>
          <w:rFonts w:cstheme="minorHAnsi"/>
          <w:sz w:val="24"/>
          <w:szCs w:val="24"/>
        </w:rPr>
        <w:t>caso julgado pertinente pelo SSP)</w:t>
      </w:r>
    </w:p>
    <w:p w14:paraId="5E9F128A" w14:textId="77777777" w:rsidR="00D6002A" w:rsidRPr="003034FB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C0F37" w14:textId="37977C3C" w:rsidR="009072C5" w:rsidRPr="003034FB" w:rsidRDefault="00D6002A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h) </w:t>
      </w:r>
      <w:r w:rsidR="009072C5" w:rsidRPr="003034FB">
        <w:rPr>
          <w:rFonts w:cstheme="minorHAnsi"/>
          <w:sz w:val="24"/>
          <w:szCs w:val="24"/>
        </w:rPr>
        <w:t>Incidentes de que a mídia está ciente</w:t>
      </w:r>
    </w:p>
    <w:p w14:paraId="48F09AC7" w14:textId="6F8CED7E" w:rsidR="009072C5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Se a mídia tomar conhecimento, ou se acredita que está ciente, de um incidente ou ocorrência, é importante que </w:t>
      </w:r>
      <w:r>
        <w:rPr>
          <w:rFonts w:cstheme="minorHAnsi"/>
          <w:sz w:val="24"/>
          <w:szCs w:val="24"/>
        </w:rPr>
        <w:t>a Cesportos local e a Conportos</w:t>
      </w:r>
      <w:r w:rsidR="009072C5" w:rsidRPr="003034FB">
        <w:rPr>
          <w:rFonts w:cstheme="minorHAnsi"/>
          <w:sz w:val="24"/>
          <w:szCs w:val="24"/>
        </w:rPr>
        <w:t xml:space="preserve"> seja</w:t>
      </w:r>
      <w:r>
        <w:rPr>
          <w:rFonts w:cstheme="minorHAnsi"/>
          <w:sz w:val="24"/>
          <w:szCs w:val="24"/>
        </w:rPr>
        <w:t>m</w:t>
      </w:r>
      <w:r w:rsidR="009072C5" w:rsidRPr="003034FB">
        <w:rPr>
          <w:rFonts w:cstheme="minorHAnsi"/>
          <w:sz w:val="24"/>
          <w:szCs w:val="24"/>
        </w:rPr>
        <w:t xml:space="preserve"> notificad</w:t>
      </w:r>
      <w:r>
        <w:rPr>
          <w:rFonts w:cstheme="minorHAnsi"/>
          <w:sz w:val="24"/>
          <w:szCs w:val="24"/>
        </w:rPr>
        <w:t>as</w:t>
      </w:r>
      <w:r w:rsidR="009072C5" w:rsidRPr="003034FB">
        <w:rPr>
          <w:rFonts w:cstheme="minorHAnsi"/>
          <w:sz w:val="24"/>
          <w:szCs w:val="24"/>
        </w:rPr>
        <w:t xml:space="preserve"> imediatamente</w:t>
      </w:r>
      <w:r>
        <w:rPr>
          <w:rFonts w:cstheme="minorHAnsi"/>
          <w:sz w:val="24"/>
          <w:szCs w:val="24"/>
        </w:rPr>
        <w:t>)</w:t>
      </w:r>
    </w:p>
    <w:p w14:paraId="0C7FF7D5" w14:textId="77777777" w:rsidR="00D6002A" w:rsidRPr="003034FB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6EB06A" w14:textId="088FB3DC" w:rsidR="009072C5" w:rsidRPr="003034FB" w:rsidRDefault="00D6002A" w:rsidP="003034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i) </w:t>
      </w:r>
      <w:r w:rsidR="009072C5" w:rsidRPr="003034FB">
        <w:rPr>
          <w:rFonts w:cstheme="minorHAnsi"/>
          <w:sz w:val="24"/>
          <w:szCs w:val="24"/>
        </w:rPr>
        <w:t>Outros incidentes significativos</w:t>
      </w:r>
    </w:p>
    <w:p w14:paraId="1E72B078" w14:textId="2877640D" w:rsidR="009072C5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072C5" w:rsidRPr="003034FB">
        <w:rPr>
          <w:rFonts w:cstheme="minorHAnsi"/>
          <w:sz w:val="24"/>
          <w:szCs w:val="24"/>
        </w:rPr>
        <w:t xml:space="preserve">Esse tipo de incidente abrange todos os incidentes ou ocorrências que não se enquadram nos tipos descritos acima, mas que são considerados pelo </w:t>
      </w:r>
      <w:r>
        <w:rPr>
          <w:rFonts w:cstheme="minorHAnsi"/>
          <w:sz w:val="24"/>
          <w:szCs w:val="24"/>
        </w:rPr>
        <w:t>SSP</w:t>
      </w:r>
      <w:r w:rsidR="009072C5" w:rsidRPr="003034FB">
        <w:rPr>
          <w:rFonts w:cstheme="minorHAnsi"/>
          <w:sz w:val="24"/>
          <w:szCs w:val="24"/>
        </w:rPr>
        <w:t xml:space="preserve"> como sendo de tal importância que </w:t>
      </w:r>
      <w:r>
        <w:rPr>
          <w:rFonts w:cstheme="minorHAnsi"/>
          <w:sz w:val="24"/>
          <w:szCs w:val="24"/>
        </w:rPr>
        <w:t xml:space="preserve">necessitam </w:t>
      </w:r>
      <w:r w:rsidR="009072C5" w:rsidRPr="003034FB">
        <w:rPr>
          <w:rFonts w:cstheme="minorHAnsi"/>
          <w:sz w:val="24"/>
          <w:szCs w:val="24"/>
        </w:rPr>
        <w:t>imediatamente comunica</w:t>
      </w:r>
      <w:r>
        <w:rPr>
          <w:rFonts w:cstheme="minorHAnsi"/>
          <w:sz w:val="24"/>
          <w:szCs w:val="24"/>
        </w:rPr>
        <w:t>ção à Cesportos local e à Conportos, como por exemplo manifestações</w:t>
      </w:r>
      <w:r w:rsidR="009072C5" w:rsidRPr="003034FB">
        <w:rPr>
          <w:rFonts w:cstheme="minorHAnsi"/>
          <w:sz w:val="24"/>
          <w:szCs w:val="24"/>
        </w:rPr>
        <w:t>, explosões, descoberta de materiais perigosos e ameaças ao meio ambiente</w:t>
      </w:r>
      <w:r>
        <w:rPr>
          <w:rFonts w:cstheme="minorHAnsi"/>
          <w:sz w:val="24"/>
          <w:szCs w:val="24"/>
        </w:rPr>
        <w:t>)</w:t>
      </w:r>
    </w:p>
    <w:p w14:paraId="07461507" w14:textId="5D225856" w:rsidR="00D6002A" w:rsidRDefault="00D6002A" w:rsidP="00D60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63925F" w14:textId="77DFD94B" w:rsidR="007B523D" w:rsidRPr="006972F9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8</w:t>
      </w:r>
      <w:r w:rsidRPr="006972F9">
        <w:rPr>
          <w:rFonts w:cstheme="minorHAnsi"/>
          <w:b/>
          <w:bCs/>
          <w:sz w:val="24"/>
          <w:szCs w:val="24"/>
        </w:rPr>
        <w:t>.</w:t>
      </w:r>
      <w:r w:rsidR="008801A1" w:rsidRPr="006972F9">
        <w:rPr>
          <w:rFonts w:cstheme="minorHAnsi"/>
          <w:b/>
          <w:bCs/>
          <w:sz w:val="24"/>
          <w:szCs w:val="24"/>
        </w:rPr>
        <w:t>3</w:t>
      </w:r>
      <w:r w:rsidRPr="006972F9">
        <w:rPr>
          <w:rFonts w:cstheme="minorHAnsi"/>
          <w:b/>
          <w:bCs/>
          <w:sz w:val="24"/>
          <w:szCs w:val="24"/>
        </w:rPr>
        <w:t xml:space="preserve"> - Prevenção de futuros incidentes</w:t>
      </w:r>
    </w:p>
    <w:p w14:paraId="44F33C4D" w14:textId="77777777" w:rsidR="007B523D" w:rsidRPr="00D0625D" w:rsidRDefault="007B523D" w:rsidP="007B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(Discorrer sobre procedimentos para apuração e correção das vulnerabilidades associadas ao incidente de proteção)</w:t>
      </w:r>
    </w:p>
    <w:p w14:paraId="7C93EA16" w14:textId="6B7FA1B4" w:rsidR="009072C5" w:rsidRDefault="009072C5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A6B6A3B" w14:textId="77777777" w:rsidR="006E53CB" w:rsidRDefault="006E53C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BC88D68" w14:textId="0EB51951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lastRenderedPageBreak/>
        <w:t>2.</w:t>
      </w:r>
      <w:r w:rsidR="007E2EC8">
        <w:rPr>
          <w:rFonts w:cstheme="minorHAnsi"/>
          <w:b/>
          <w:sz w:val="24"/>
          <w:szCs w:val="24"/>
        </w:rPr>
        <w:t>9</w:t>
      </w:r>
      <w:r w:rsidRPr="00613E3D">
        <w:rPr>
          <w:rFonts w:cstheme="minorHAnsi"/>
          <w:b/>
          <w:sz w:val="24"/>
          <w:szCs w:val="24"/>
        </w:rPr>
        <w:t xml:space="preserve"> - Procedimentos de </w:t>
      </w:r>
      <w:r w:rsidR="006E53CB">
        <w:rPr>
          <w:rFonts w:cstheme="minorHAnsi"/>
          <w:b/>
          <w:sz w:val="24"/>
          <w:szCs w:val="24"/>
        </w:rPr>
        <w:t>e</w:t>
      </w:r>
      <w:r w:rsidRPr="00613E3D">
        <w:rPr>
          <w:rFonts w:cstheme="minorHAnsi"/>
          <w:b/>
          <w:sz w:val="24"/>
          <w:szCs w:val="24"/>
        </w:rPr>
        <w:t>vacuação</w:t>
      </w:r>
    </w:p>
    <w:p w14:paraId="21BD9F40" w14:textId="79284673" w:rsidR="00D0625D" w:rsidRPr="00D0625D" w:rsidRDefault="00D0625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0870919B" w14:textId="1BE10097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9</w:t>
      </w:r>
      <w:r w:rsidRPr="006972F9">
        <w:rPr>
          <w:rFonts w:cstheme="minorHAnsi"/>
          <w:b/>
          <w:bCs/>
          <w:sz w:val="24"/>
          <w:szCs w:val="24"/>
        </w:rPr>
        <w:t xml:space="preserve">.1 </w:t>
      </w:r>
      <w:r w:rsidR="00963538" w:rsidRPr="006972F9">
        <w:rPr>
          <w:rFonts w:cstheme="minorHAnsi"/>
          <w:b/>
          <w:bCs/>
          <w:sz w:val="24"/>
          <w:szCs w:val="24"/>
        </w:rPr>
        <w:t>-</w:t>
      </w:r>
      <w:r w:rsidRPr="006972F9">
        <w:rPr>
          <w:rFonts w:cstheme="minorHAnsi"/>
          <w:b/>
          <w:bCs/>
          <w:sz w:val="24"/>
          <w:szCs w:val="24"/>
        </w:rPr>
        <w:t xml:space="preserve"> Rotas e procedimentos de evacuação</w:t>
      </w:r>
      <w:r w:rsidR="002D0AA7" w:rsidRPr="006972F9">
        <w:rPr>
          <w:rFonts w:cstheme="minorHAnsi"/>
          <w:b/>
          <w:bCs/>
          <w:sz w:val="24"/>
          <w:szCs w:val="24"/>
        </w:rPr>
        <w:t xml:space="preserve"> de pessoal da </w:t>
      </w:r>
      <w:r w:rsidR="00355288">
        <w:rPr>
          <w:rFonts w:cstheme="minorHAnsi"/>
          <w:b/>
          <w:bCs/>
          <w:sz w:val="24"/>
          <w:szCs w:val="24"/>
        </w:rPr>
        <w:t>I</w:t>
      </w:r>
      <w:r w:rsidR="002D0AA7" w:rsidRPr="006972F9">
        <w:rPr>
          <w:rFonts w:cstheme="minorHAnsi"/>
          <w:b/>
          <w:bCs/>
          <w:sz w:val="24"/>
          <w:szCs w:val="24"/>
        </w:rPr>
        <w:t xml:space="preserve">nstalação </w:t>
      </w:r>
      <w:r w:rsidR="00355288">
        <w:rPr>
          <w:rFonts w:cstheme="minorHAnsi"/>
          <w:b/>
          <w:bCs/>
          <w:sz w:val="24"/>
          <w:szCs w:val="24"/>
        </w:rPr>
        <w:t>P</w:t>
      </w:r>
      <w:r w:rsidR="002D0AA7" w:rsidRPr="006972F9">
        <w:rPr>
          <w:rFonts w:cstheme="minorHAnsi"/>
          <w:b/>
          <w:bCs/>
          <w:sz w:val="24"/>
          <w:szCs w:val="24"/>
        </w:rPr>
        <w:t xml:space="preserve">ortuária e </w:t>
      </w:r>
      <w:r w:rsidR="00355288">
        <w:rPr>
          <w:rFonts w:cstheme="minorHAnsi"/>
          <w:b/>
          <w:bCs/>
          <w:sz w:val="24"/>
          <w:szCs w:val="24"/>
        </w:rPr>
        <w:t>N</w:t>
      </w:r>
      <w:r w:rsidR="002D0AA7" w:rsidRPr="006972F9">
        <w:rPr>
          <w:rFonts w:cstheme="minorHAnsi"/>
          <w:b/>
          <w:bCs/>
          <w:sz w:val="24"/>
          <w:szCs w:val="24"/>
        </w:rPr>
        <w:t xml:space="preserve">avios atracados </w:t>
      </w:r>
    </w:p>
    <w:p w14:paraId="618EA3D9" w14:textId="35A03210" w:rsidR="00D0625D" w:rsidRDefault="00D0625D" w:rsidP="00212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(Discorrer)</w:t>
      </w:r>
    </w:p>
    <w:p w14:paraId="4ACE6200" w14:textId="77777777" w:rsidR="006E53CB" w:rsidRDefault="006E53CB" w:rsidP="00D062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bCs/>
          <w:sz w:val="24"/>
          <w:szCs w:val="24"/>
        </w:rPr>
      </w:pPr>
    </w:p>
    <w:p w14:paraId="3830B30B" w14:textId="25D72C62" w:rsidR="00D0625D" w:rsidRPr="006972F9" w:rsidRDefault="00D0625D" w:rsidP="00D0625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9</w:t>
      </w:r>
      <w:r w:rsidRPr="006972F9">
        <w:rPr>
          <w:rFonts w:cstheme="minorHAnsi"/>
          <w:b/>
          <w:bCs/>
          <w:sz w:val="24"/>
          <w:szCs w:val="24"/>
        </w:rPr>
        <w:t>.2 - Pontos de concentração e áreas de refúgio</w:t>
      </w:r>
    </w:p>
    <w:p w14:paraId="3F518676" w14:textId="5F4740E4" w:rsidR="00D0625D" w:rsidRDefault="00D0625D" w:rsidP="00212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25D">
        <w:rPr>
          <w:rFonts w:cstheme="minorHAnsi"/>
          <w:sz w:val="24"/>
          <w:szCs w:val="24"/>
        </w:rPr>
        <w:t>(Discorrer)</w:t>
      </w:r>
    </w:p>
    <w:p w14:paraId="4B915DFE" w14:textId="22CFBA15" w:rsidR="00963538" w:rsidRDefault="00963538" w:rsidP="00963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22852F" w14:textId="7F116608" w:rsidR="00963538" w:rsidRPr="006972F9" w:rsidRDefault="00963538" w:rsidP="00963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</w:t>
      </w:r>
      <w:r w:rsidR="007E2EC8">
        <w:rPr>
          <w:rFonts w:cstheme="minorHAnsi"/>
          <w:b/>
          <w:bCs/>
          <w:sz w:val="24"/>
          <w:szCs w:val="24"/>
        </w:rPr>
        <w:t>9</w:t>
      </w:r>
      <w:r w:rsidRPr="006972F9">
        <w:rPr>
          <w:rFonts w:cstheme="minorHAnsi"/>
          <w:b/>
          <w:bCs/>
          <w:sz w:val="24"/>
          <w:szCs w:val="24"/>
        </w:rPr>
        <w:t xml:space="preserve">.3 - </w:t>
      </w:r>
      <w:r w:rsidR="002D0AA7" w:rsidRPr="006972F9">
        <w:rPr>
          <w:rFonts w:cstheme="minorHAnsi"/>
          <w:b/>
          <w:bCs/>
          <w:sz w:val="24"/>
          <w:szCs w:val="24"/>
        </w:rPr>
        <w:t>Procedimentos para a busca de bomba</w:t>
      </w:r>
      <w:r w:rsidR="00526E12" w:rsidRPr="006972F9">
        <w:rPr>
          <w:rFonts w:cstheme="minorHAnsi"/>
          <w:b/>
          <w:bCs/>
          <w:sz w:val="24"/>
          <w:szCs w:val="24"/>
        </w:rPr>
        <w:t>s/explosivos</w:t>
      </w:r>
    </w:p>
    <w:p w14:paraId="3504FFFB" w14:textId="7D4D39D1" w:rsidR="002D0AA7" w:rsidRPr="00D0625D" w:rsidRDefault="002D0AA7" w:rsidP="00963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(listar pessoal envolvido na busca; procedimento para acionamento de pessoal especializado em desarmamento de artefatos explosivos; ações em caso de detonação proposital ou acidental do artefato; e treinamentos voltados a assegurar que os procedimentos descritos sejam factíveis)</w:t>
      </w:r>
    </w:p>
    <w:p w14:paraId="1C1CBA43" w14:textId="77777777" w:rsidR="008801A1" w:rsidRDefault="008801A1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5FC689D3" w14:textId="3DC69BE0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10</w:t>
      </w:r>
      <w:r w:rsidRPr="00613E3D">
        <w:rPr>
          <w:rFonts w:cstheme="minorHAnsi"/>
          <w:b/>
          <w:sz w:val="24"/>
          <w:szCs w:val="24"/>
        </w:rPr>
        <w:t xml:space="preserve"> - Segurança da</w:t>
      </w:r>
      <w:r w:rsidR="006C228F">
        <w:rPr>
          <w:rFonts w:cstheme="minorHAnsi"/>
          <w:b/>
          <w:sz w:val="24"/>
          <w:szCs w:val="24"/>
        </w:rPr>
        <w:t xml:space="preserve"> Documentação e da</w:t>
      </w:r>
      <w:r w:rsidRPr="00613E3D">
        <w:rPr>
          <w:rFonts w:cstheme="minorHAnsi"/>
          <w:b/>
          <w:sz w:val="24"/>
          <w:szCs w:val="24"/>
        </w:rPr>
        <w:t xml:space="preserve"> Informação</w:t>
      </w:r>
    </w:p>
    <w:p w14:paraId="4E003663" w14:textId="79335E36" w:rsidR="00642EBB" w:rsidRDefault="00642EBB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2B22D30" w14:textId="1AD4CCCE" w:rsidR="00642EBB" w:rsidRPr="006972F9" w:rsidRDefault="00642EBB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10</w:t>
      </w:r>
      <w:r w:rsidRPr="006972F9">
        <w:rPr>
          <w:rFonts w:cstheme="minorHAnsi"/>
          <w:b/>
          <w:sz w:val="24"/>
          <w:szCs w:val="24"/>
        </w:rPr>
        <w:t>.1 - Documentação</w:t>
      </w:r>
    </w:p>
    <w:p w14:paraId="4DB5AD68" w14:textId="77777777" w:rsidR="00642EBB" w:rsidRDefault="00642EBB" w:rsidP="002127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(Discorrer)</w:t>
      </w:r>
    </w:p>
    <w:p w14:paraId="4DCA568E" w14:textId="667A497D" w:rsidR="00642EBB" w:rsidRDefault="00642EBB" w:rsidP="0064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“Serão observadas as seguintes diretrizes</w:t>
      </w:r>
      <w:r w:rsidR="009072C5">
        <w:rPr>
          <w:rFonts w:cstheme="minorHAnsi"/>
          <w:color w:val="000000"/>
          <w:sz w:val="24"/>
          <w:szCs w:val="24"/>
        </w:rPr>
        <w:t xml:space="preserve"> nesta instalação portuária</w:t>
      </w:r>
      <w:r>
        <w:rPr>
          <w:rFonts w:cstheme="minorHAnsi"/>
          <w:color w:val="000000"/>
          <w:sz w:val="24"/>
          <w:szCs w:val="24"/>
        </w:rPr>
        <w:t>:</w:t>
      </w:r>
    </w:p>
    <w:p w14:paraId="323EE098" w14:textId="619E7169" w:rsidR="009072C5" w:rsidRDefault="00642EBB" w:rsidP="008E35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6C228F">
        <w:rPr>
          <w:rFonts w:cstheme="minorHAnsi"/>
          <w:color w:val="000000"/>
          <w:sz w:val="24"/>
          <w:szCs w:val="24"/>
        </w:rPr>
        <w:t>Os documentos considerados “sigilosos” e/ou “sensíveis”, conforme classificação feita por órgão governamental ou em conformidade com a política empresarial de uma instalação portuária, deverão ostentar a devida marcação;</w:t>
      </w:r>
    </w:p>
    <w:p w14:paraId="16D0F219" w14:textId="77777777" w:rsidR="009072C5" w:rsidRDefault="00642EBB" w:rsidP="008E35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9072C5">
        <w:rPr>
          <w:rFonts w:cstheme="minorHAnsi"/>
          <w:color w:val="000000"/>
          <w:sz w:val="24"/>
          <w:szCs w:val="24"/>
        </w:rPr>
        <w:t>Tal marcação demanda a aplicação de regras específicas sobre o manuseio e armazenamento desses documentos, os quais devem ser mantidos trancados e com chave e longe da visão geral quando não estiverem em uso;</w:t>
      </w:r>
    </w:p>
    <w:p w14:paraId="393E901E" w14:textId="77777777" w:rsidR="009072C5" w:rsidRDefault="00642EBB" w:rsidP="008E35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9072C5">
        <w:rPr>
          <w:rFonts w:cstheme="minorHAnsi"/>
          <w:color w:val="000000"/>
          <w:sz w:val="24"/>
          <w:szCs w:val="24"/>
        </w:rPr>
        <w:t>As informações contidas nesses documentos devem ser passadas apenas àqueles com uma necessidade estrita de conhecimento e apenas as pessoas examinadas devem ter acesso direto aos documentos;</w:t>
      </w:r>
    </w:p>
    <w:p w14:paraId="005379B8" w14:textId="77777777" w:rsidR="009072C5" w:rsidRDefault="00642EBB" w:rsidP="008E35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9072C5">
        <w:rPr>
          <w:rFonts w:cstheme="minorHAnsi"/>
          <w:color w:val="000000"/>
          <w:sz w:val="24"/>
          <w:szCs w:val="24"/>
        </w:rPr>
        <w:t>Arranjos semelhantes devem ser aplicados aos documentos criados pelas instalações portuárias que contenham informações sigilosas relacionadas aos procedimentos de segurança, incluindo o EAR e o próprio PSP; e</w:t>
      </w:r>
    </w:p>
    <w:p w14:paraId="1696E4B8" w14:textId="694B1437" w:rsidR="00642EBB" w:rsidRPr="009072C5" w:rsidRDefault="00642EBB" w:rsidP="008E35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  <w:color w:val="000000"/>
          <w:sz w:val="24"/>
          <w:szCs w:val="24"/>
        </w:rPr>
      </w:pPr>
      <w:r w:rsidRPr="009072C5">
        <w:rPr>
          <w:rFonts w:cstheme="minorHAnsi"/>
          <w:color w:val="000000"/>
          <w:sz w:val="24"/>
          <w:szCs w:val="24"/>
        </w:rPr>
        <w:t>Os escritórios onde as informações sigilosas são armazenadas devem ter um sistema de segurança protetor.”</w:t>
      </w:r>
    </w:p>
    <w:p w14:paraId="34FC4A28" w14:textId="7C621EAB" w:rsidR="00642EBB" w:rsidRDefault="00642EBB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5B3F734A" w14:textId="28431B79" w:rsidR="009072C5" w:rsidRPr="006972F9" w:rsidRDefault="009072C5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>2.</w:t>
      </w:r>
      <w:r w:rsidR="007E2EC8">
        <w:rPr>
          <w:rFonts w:cstheme="minorHAnsi"/>
          <w:b/>
          <w:sz w:val="24"/>
          <w:szCs w:val="24"/>
        </w:rPr>
        <w:t>10</w:t>
      </w:r>
      <w:r w:rsidRPr="006972F9">
        <w:rPr>
          <w:rFonts w:cstheme="minorHAnsi"/>
          <w:b/>
          <w:sz w:val="24"/>
          <w:szCs w:val="24"/>
        </w:rPr>
        <w:t>.2 - Segurança Cibernética</w:t>
      </w:r>
    </w:p>
    <w:p w14:paraId="057B6108" w14:textId="6D2649C6" w:rsidR="005F05A8" w:rsidRDefault="005F05A8" w:rsidP="005F05A8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(Esta parte do PSP deve ser elaborada em conjunto com pessoal que possua conhecimento adequado em Tecnologia da Informação - TI)</w:t>
      </w:r>
    </w:p>
    <w:p w14:paraId="54A877C4" w14:textId="7EA09F52" w:rsidR="003034FB" w:rsidRPr="003034FB" w:rsidRDefault="002D0AA7" w:rsidP="002D0AA7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="003034FB" w:rsidRPr="003034FB">
        <w:rPr>
          <w:rFonts w:cstheme="minorHAnsi"/>
          <w:color w:val="000000"/>
          <w:sz w:val="24"/>
          <w:szCs w:val="24"/>
        </w:rPr>
        <w:t>A cibersegurança pode ser definida como "a coleção de ferramentas, políticas, conceitos de segurança, salvaguardas de segurança, diretrizes, abordagens de gerenciamento de riscos, ações, treinamento, melhores práticas, garantia e tecnologias que podem ser usadas para proteger o ambiente cibernético, a organização e os ativos do usuário"</w:t>
      </w:r>
      <w:r>
        <w:rPr>
          <w:rFonts w:cstheme="minorHAnsi"/>
          <w:color w:val="000000"/>
          <w:sz w:val="24"/>
          <w:szCs w:val="24"/>
        </w:rPr>
        <w:t>)</w:t>
      </w:r>
    </w:p>
    <w:p w14:paraId="5E07813A" w14:textId="578DE375" w:rsidR="003034FB" w:rsidRPr="003034FB" w:rsidRDefault="002D0AA7" w:rsidP="002D0AA7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(</w:t>
      </w:r>
      <w:r w:rsidR="003034FB" w:rsidRPr="003034FB">
        <w:rPr>
          <w:rFonts w:cstheme="minorHAnsi"/>
          <w:color w:val="000000"/>
          <w:sz w:val="24"/>
          <w:szCs w:val="24"/>
        </w:rPr>
        <w:t>O ambiente cibernético compreende as redes interconectadas dos sistemas de informação e ciber-físico que usam sistemas eletrônicos, baseados em computador e sem fio, incluindo informações, serviços e funções sociais e comerciais que existem apenas no ciberespaço</w:t>
      </w:r>
      <w:r>
        <w:rPr>
          <w:rFonts w:cstheme="minorHAnsi"/>
          <w:color w:val="000000"/>
          <w:sz w:val="24"/>
          <w:szCs w:val="24"/>
        </w:rPr>
        <w:t>)</w:t>
      </w:r>
    </w:p>
    <w:p w14:paraId="12343A5D" w14:textId="36CF6011" w:rsidR="003034FB" w:rsidRPr="0034479C" w:rsidRDefault="002D0AA7" w:rsidP="002D0AA7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4479C">
        <w:rPr>
          <w:rFonts w:cstheme="minorHAnsi"/>
          <w:b/>
          <w:bCs/>
          <w:color w:val="000000"/>
          <w:sz w:val="24"/>
          <w:szCs w:val="24"/>
        </w:rPr>
        <w:t xml:space="preserve">(A elaboração de medidas de proteção para este setor deve ser minimamente baseada nos aspectos apresentados no </w:t>
      </w:r>
      <w:r w:rsidRPr="0034479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check list </w:t>
      </w:r>
      <w:r w:rsidRPr="0034479C">
        <w:rPr>
          <w:rFonts w:cstheme="minorHAnsi"/>
          <w:b/>
          <w:bCs/>
          <w:color w:val="000000"/>
          <w:sz w:val="24"/>
          <w:szCs w:val="24"/>
        </w:rPr>
        <w:t>de auditoria contido em Resolução da Conportos, bem como na avaliação dos riscos realizada no EAR)</w:t>
      </w:r>
    </w:p>
    <w:p w14:paraId="163D4C7E" w14:textId="06EFFA3C" w:rsidR="002D0AA7" w:rsidRPr="00B5581A" w:rsidRDefault="002D0AA7" w:rsidP="002D0AA7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="00B5581A">
        <w:rPr>
          <w:rFonts w:cstheme="minorHAnsi"/>
          <w:color w:val="000000"/>
          <w:sz w:val="24"/>
          <w:szCs w:val="24"/>
        </w:rPr>
        <w:t xml:space="preserve">Em face da constante evolução das ferramentas de </w:t>
      </w:r>
      <w:r w:rsidR="00B5581A">
        <w:rPr>
          <w:rFonts w:cstheme="minorHAnsi"/>
          <w:i/>
          <w:iCs/>
          <w:color w:val="000000"/>
          <w:sz w:val="24"/>
          <w:szCs w:val="24"/>
        </w:rPr>
        <w:t xml:space="preserve">hardware </w:t>
      </w:r>
      <w:r w:rsidR="00B5581A">
        <w:rPr>
          <w:rFonts w:cstheme="minorHAnsi"/>
          <w:color w:val="000000"/>
          <w:sz w:val="24"/>
          <w:szCs w:val="24"/>
        </w:rPr>
        <w:t xml:space="preserve">e </w:t>
      </w:r>
      <w:r w:rsidR="00B5581A">
        <w:rPr>
          <w:rFonts w:cstheme="minorHAnsi"/>
          <w:i/>
          <w:iCs/>
          <w:color w:val="000000"/>
          <w:sz w:val="24"/>
          <w:szCs w:val="24"/>
        </w:rPr>
        <w:t>software</w:t>
      </w:r>
      <w:r w:rsidR="00B5581A">
        <w:rPr>
          <w:rFonts w:cstheme="minorHAnsi"/>
          <w:color w:val="000000"/>
          <w:sz w:val="24"/>
          <w:szCs w:val="24"/>
        </w:rPr>
        <w:t xml:space="preserve"> de informática, torna-se natural que o </w:t>
      </w:r>
      <w:r w:rsidR="00B5581A">
        <w:rPr>
          <w:rFonts w:cstheme="minorHAnsi"/>
          <w:i/>
          <w:iCs/>
          <w:color w:val="000000"/>
          <w:sz w:val="24"/>
          <w:szCs w:val="24"/>
        </w:rPr>
        <w:t>check list</w:t>
      </w:r>
      <w:r w:rsidR="00B5581A">
        <w:rPr>
          <w:rFonts w:cstheme="minorHAnsi"/>
          <w:color w:val="000000"/>
          <w:sz w:val="24"/>
          <w:szCs w:val="24"/>
        </w:rPr>
        <w:t xml:space="preserve"> da Conportos e os riscos mensurados no EAR se mostrem insuficientes em curto espaço de tempo, o que demandará a aplicação de soluções adicionais e complementares, a critério de cada instalação portuária, devendo tal previsão constar do PSP)</w:t>
      </w:r>
    </w:p>
    <w:p w14:paraId="2979D3A5" w14:textId="77777777" w:rsidR="003034FB" w:rsidRPr="009072C5" w:rsidRDefault="003034FB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14:paraId="2D557AEF" w14:textId="5B962D07" w:rsidR="003034FB" w:rsidRPr="003034FB" w:rsidRDefault="00B5581A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</w:t>
      </w:r>
      <w:r w:rsidR="007E2EC8">
        <w:rPr>
          <w:rFonts w:cstheme="minorHAnsi"/>
          <w:color w:val="000000"/>
          <w:sz w:val="24"/>
          <w:szCs w:val="24"/>
        </w:rPr>
        <w:t>.10</w:t>
      </w:r>
      <w:r>
        <w:rPr>
          <w:rFonts w:cstheme="minorHAnsi"/>
          <w:color w:val="000000"/>
          <w:sz w:val="24"/>
          <w:szCs w:val="24"/>
        </w:rPr>
        <w:t>.2.1 - Considerações gerais</w:t>
      </w:r>
    </w:p>
    <w:p w14:paraId="2991034F" w14:textId="77777777" w:rsidR="00B5581A" w:rsidRDefault="00B5581A" w:rsidP="00B5581A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  <w:t>“</w:t>
      </w:r>
      <w:r w:rsidR="003034FB" w:rsidRPr="003034FB">
        <w:rPr>
          <w:rFonts w:cstheme="minorHAnsi"/>
          <w:color w:val="000000"/>
          <w:sz w:val="24"/>
          <w:szCs w:val="24"/>
        </w:rPr>
        <w:t>Os autores de ataques variam de indivíduos e grupos organizados de hackers a crime organizado, serviços de inteligência estrangeiros e terroristas.</w:t>
      </w:r>
    </w:p>
    <w:p w14:paraId="7E3B4B20" w14:textId="29D7EC25" w:rsidR="00B5581A" w:rsidRDefault="003034FB" w:rsidP="00B5581A">
      <w:pPr>
        <w:pStyle w:val="PargrafodaLista"/>
        <w:spacing w:after="0" w:line="240" w:lineRule="auto"/>
        <w:ind w:left="0" w:firstLine="708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As motivações (ou 'atores') para um ciberataque em um sistema portuário</w:t>
      </w:r>
      <w:r w:rsidR="00B5581A">
        <w:rPr>
          <w:rFonts w:cstheme="minorHAnsi"/>
          <w:color w:val="000000"/>
          <w:sz w:val="24"/>
          <w:szCs w:val="24"/>
        </w:rPr>
        <w:t xml:space="preserve">, normalmente, </w:t>
      </w:r>
      <w:r w:rsidR="00B5581A" w:rsidRPr="003034FB">
        <w:rPr>
          <w:rFonts w:cstheme="minorHAnsi"/>
          <w:color w:val="000000"/>
          <w:sz w:val="24"/>
          <w:szCs w:val="24"/>
        </w:rPr>
        <w:t>podem</w:t>
      </w:r>
      <w:r w:rsidRPr="003034FB">
        <w:rPr>
          <w:rFonts w:cstheme="minorHAnsi"/>
          <w:color w:val="000000"/>
          <w:sz w:val="24"/>
          <w:szCs w:val="24"/>
        </w:rPr>
        <w:t xml:space="preserve"> ter um dos cinco objetivos a seguir:</w:t>
      </w:r>
    </w:p>
    <w:p w14:paraId="4054E6EE" w14:textId="77777777" w:rsidR="00B5581A" w:rsidRDefault="003034FB" w:rsidP="008E3531">
      <w:pPr>
        <w:pStyle w:val="PargrafodaLista"/>
        <w:numPr>
          <w:ilvl w:val="0"/>
          <w:numId w:val="3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B5581A">
        <w:rPr>
          <w:rFonts w:cstheme="minorHAnsi"/>
          <w:color w:val="000000"/>
          <w:sz w:val="24"/>
          <w:szCs w:val="24"/>
          <w:u w:val="single"/>
        </w:rPr>
        <w:t>espionagem</w:t>
      </w:r>
      <w:r w:rsidRPr="003034FB">
        <w:rPr>
          <w:rFonts w:cstheme="minorHAnsi"/>
          <w:color w:val="000000"/>
          <w:sz w:val="24"/>
          <w:szCs w:val="24"/>
        </w:rPr>
        <w:t xml:space="preserve"> - busca de acesso não autorizado a informações </w:t>
      </w:r>
      <w:r w:rsidR="00B5581A">
        <w:rPr>
          <w:rFonts w:cstheme="minorHAnsi"/>
          <w:color w:val="000000"/>
          <w:sz w:val="24"/>
          <w:szCs w:val="24"/>
        </w:rPr>
        <w:t>sigilosas</w:t>
      </w:r>
      <w:r w:rsidRPr="003034FB">
        <w:rPr>
          <w:rFonts w:cstheme="minorHAnsi"/>
          <w:color w:val="000000"/>
          <w:sz w:val="24"/>
          <w:szCs w:val="24"/>
        </w:rPr>
        <w:t xml:space="preserve"> (propriedade intelectual, informações comerciais, estratégias corporativas, dados pessoais, padrão de vida) e interrupção para fins comerciais ou estatais</w:t>
      </w:r>
      <w:r w:rsidR="00B5581A">
        <w:rPr>
          <w:rFonts w:cstheme="minorHAnsi"/>
          <w:color w:val="000000"/>
          <w:sz w:val="24"/>
          <w:szCs w:val="24"/>
        </w:rPr>
        <w:t>;</w:t>
      </w:r>
    </w:p>
    <w:p w14:paraId="13F39AAB" w14:textId="77777777" w:rsidR="00B5581A" w:rsidRDefault="003034FB" w:rsidP="008E3531">
      <w:pPr>
        <w:pStyle w:val="PargrafodaLista"/>
        <w:numPr>
          <w:ilvl w:val="0"/>
          <w:numId w:val="3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B5581A">
        <w:rPr>
          <w:rFonts w:cstheme="minorHAnsi"/>
          <w:color w:val="000000"/>
          <w:sz w:val="24"/>
          <w:szCs w:val="24"/>
          <w:u w:val="single"/>
        </w:rPr>
        <w:t>grupos ativistas</w:t>
      </w:r>
      <w:r w:rsidRPr="00B5581A">
        <w:rPr>
          <w:rFonts w:cstheme="minorHAnsi"/>
          <w:color w:val="000000"/>
          <w:sz w:val="24"/>
          <w:szCs w:val="24"/>
        </w:rPr>
        <w:t xml:space="preserve"> (também conhecidos como 'hacktivismo') - buscando publicidade ou criando pressão em nome de um objetivo ou causa específica, por exemplo, para impedir o manuseio de cargas específicas ou interromper a construção de uma nova instalação portuária</w:t>
      </w:r>
      <w:r w:rsidR="00B5581A" w:rsidRPr="00B5581A">
        <w:rPr>
          <w:rFonts w:cstheme="minorHAnsi"/>
          <w:color w:val="000000"/>
          <w:sz w:val="24"/>
          <w:szCs w:val="24"/>
        </w:rPr>
        <w:t xml:space="preserve"> (o</w:t>
      </w:r>
      <w:r w:rsidRPr="00B5581A">
        <w:rPr>
          <w:rFonts w:cstheme="minorHAnsi"/>
          <w:color w:val="000000"/>
          <w:sz w:val="24"/>
          <w:szCs w:val="24"/>
        </w:rPr>
        <w:t xml:space="preserve"> alvo pode ser o próprio porto, o operador de uma instalação portuária ou um terceiro, como o fornecedor ou destinatário da carga</w:t>
      </w:r>
      <w:r w:rsidR="00B5581A" w:rsidRPr="00B5581A">
        <w:rPr>
          <w:rFonts w:cstheme="minorHAnsi"/>
          <w:color w:val="000000"/>
          <w:sz w:val="24"/>
          <w:szCs w:val="24"/>
        </w:rPr>
        <w:t>);</w:t>
      </w:r>
    </w:p>
    <w:p w14:paraId="0D8D4B67" w14:textId="77777777" w:rsidR="00B5581A" w:rsidRDefault="003034FB" w:rsidP="008E3531">
      <w:pPr>
        <w:pStyle w:val="PargrafodaLista"/>
        <w:numPr>
          <w:ilvl w:val="0"/>
          <w:numId w:val="3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B5581A">
        <w:rPr>
          <w:rFonts w:cstheme="minorHAnsi"/>
          <w:color w:val="000000"/>
          <w:sz w:val="24"/>
          <w:szCs w:val="24"/>
          <w:u w:val="single"/>
        </w:rPr>
        <w:t>criminoso</w:t>
      </w:r>
      <w:r w:rsidRPr="00B5581A">
        <w:rPr>
          <w:rFonts w:cstheme="minorHAnsi"/>
          <w:color w:val="000000"/>
          <w:sz w:val="24"/>
          <w:szCs w:val="24"/>
        </w:rPr>
        <w:t xml:space="preserve"> - em grande parte motivado por ganhos financeiros, isso pode incluir danos, roubo de carga, </w:t>
      </w:r>
      <w:r w:rsidR="00B5581A" w:rsidRPr="00B5581A">
        <w:rPr>
          <w:rFonts w:cstheme="minorHAnsi"/>
          <w:color w:val="000000"/>
          <w:sz w:val="24"/>
          <w:szCs w:val="24"/>
        </w:rPr>
        <w:t xml:space="preserve">sequestro de dados, </w:t>
      </w:r>
      <w:r w:rsidRPr="00B5581A">
        <w:rPr>
          <w:rFonts w:cstheme="minorHAnsi"/>
          <w:color w:val="000000"/>
          <w:sz w:val="24"/>
          <w:szCs w:val="24"/>
        </w:rPr>
        <w:t>contrabando de mercadorias e pessoas e tentativas de sonegar impostos</w:t>
      </w:r>
      <w:r w:rsidR="00B5581A" w:rsidRPr="00B5581A">
        <w:rPr>
          <w:rFonts w:cstheme="minorHAnsi"/>
          <w:color w:val="000000"/>
          <w:sz w:val="24"/>
          <w:szCs w:val="24"/>
        </w:rPr>
        <w:t>;</w:t>
      </w:r>
    </w:p>
    <w:p w14:paraId="615EF5A9" w14:textId="77777777" w:rsidR="00B5581A" w:rsidRDefault="003034FB" w:rsidP="008E3531">
      <w:pPr>
        <w:pStyle w:val="PargrafodaLista"/>
        <w:numPr>
          <w:ilvl w:val="0"/>
          <w:numId w:val="3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B5581A">
        <w:rPr>
          <w:rFonts w:cstheme="minorHAnsi"/>
          <w:color w:val="000000"/>
          <w:sz w:val="24"/>
          <w:szCs w:val="24"/>
          <w:u w:val="single"/>
        </w:rPr>
        <w:t>terrorismo</w:t>
      </w:r>
      <w:r w:rsidRPr="00B5581A">
        <w:rPr>
          <w:rFonts w:cstheme="minorHAnsi"/>
          <w:color w:val="000000"/>
          <w:sz w:val="24"/>
          <w:szCs w:val="24"/>
        </w:rPr>
        <w:t xml:space="preserve"> - uso do porto para instilar o medo e causar perturbações físicas e econômicas</w:t>
      </w:r>
      <w:r w:rsidR="00B5581A" w:rsidRPr="00B5581A">
        <w:rPr>
          <w:rFonts w:cstheme="minorHAnsi"/>
          <w:color w:val="000000"/>
          <w:sz w:val="24"/>
          <w:szCs w:val="24"/>
        </w:rPr>
        <w:t>; e</w:t>
      </w:r>
    </w:p>
    <w:p w14:paraId="2BB5F0C3" w14:textId="124AF9D4" w:rsidR="003034FB" w:rsidRPr="00B5581A" w:rsidRDefault="003034FB" w:rsidP="008E3531">
      <w:pPr>
        <w:pStyle w:val="PargrafodaLista"/>
        <w:numPr>
          <w:ilvl w:val="0"/>
          <w:numId w:val="3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B5581A">
        <w:rPr>
          <w:rFonts w:cstheme="minorHAnsi"/>
          <w:color w:val="000000"/>
          <w:sz w:val="24"/>
          <w:szCs w:val="24"/>
          <w:u w:val="single"/>
        </w:rPr>
        <w:t>guerra</w:t>
      </w:r>
      <w:r w:rsidRPr="00B5581A">
        <w:rPr>
          <w:rFonts w:cstheme="minorHAnsi"/>
          <w:color w:val="000000"/>
          <w:sz w:val="24"/>
          <w:szCs w:val="24"/>
        </w:rPr>
        <w:t xml:space="preserve"> - conflito entre estados-nação, onde o objetivo é interromper os sistemas </w:t>
      </w:r>
      <w:r w:rsidR="00B5581A" w:rsidRPr="00B5581A">
        <w:rPr>
          <w:rFonts w:cstheme="minorHAnsi"/>
          <w:color w:val="000000"/>
          <w:sz w:val="24"/>
          <w:szCs w:val="24"/>
        </w:rPr>
        <w:t>ou</w:t>
      </w:r>
      <w:r w:rsidRPr="00B5581A">
        <w:rPr>
          <w:rFonts w:cstheme="minorHAnsi"/>
          <w:color w:val="000000"/>
          <w:sz w:val="24"/>
          <w:szCs w:val="24"/>
        </w:rPr>
        <w:t xml:space="preserve"> infraestruturas de transporte para negar o uso operacional ou desabilitar instalações portuárias específicas, como terminais a granel.</w:t>
      </w:r>
    </w:p>
    <w:p w14:paraId="4913123A" w14:textId="03623DCF" w:rsidR="003034FB" w:rsidRPr="003034FB" w:rsidRDefault="003034FB" w:rsidP="00F76DF8">
      <w:pPr>
        <w:pStyle w:val="PargrafodaLista"/>
        <w:spacing w:after="0" w:line="240" w:lineRule="auto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Embora existam vários indivíduos e organizações identificados como possíveis invasores, os tipos de ataque se enquadram em quatro (4) categorias</w:t>
      </w:r>
      <w:r w:rsidR="00B5581A">
        <w:rPr>
          <w:rFonts w:cstheme="minorHAnsi"/>
          <w:color w:val="000000"/>
          <w:sz w:val="24"/>
          <w:szCs w:val="24"/>
        </w:rPr>
        <w:t>, normalmente</w:t>
      </w:r>
      <w:r w:rsidRPr="003034FB">
        <w:rPr>
          <w:rFonts w:cstheme="minorHAnsi"/>
          <w:color w:val="000000"/>
          <w:sz w:val="24"/>
          <w:szCs w:val="24"/>
        </w:rPr>
        <w:t>:</w:t>
      </w:r>
    </w:p>
    <w:p w14:paraId="19959CD8" w14:textId="6E6EEC86" w:rsidR="00F76DF8" w:rsidRDefault="003034FB" w:rsidP="008E3531">
      <w:pPr>
        <w:pStyle w:val="PargrafodaLista"/>
        <w:numPr>
          <w:ilvl w:val="0"/>
          <w:numId w:val="4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  <w:u w:val="single"/>
        </w:rPr>
        <w:t>Negação de serviço</w:t>
      </w:r>
      <w:r w:rsidRPr="003034FB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F16BEE">
        <w:rPr>
          <w:rFonts w:cstheme="minorHAnsi"/>
          <w:i/>
          <w:iCs/>
          <w:color w:val="000000"/>
          <w:sz w:val="24"/>
          <w:szCs w:val="24"/>
        </w:rPr>
        <w:t>D</w:t>
      </w:r>
      <w:r w:rsidR="00F76DF8" w:rsidRPr="00F16BEE">
        <w:rPr>
          <w:rFonts w:cstheme="minorHAnsi"/>
          <w:i/>
          <w:iCs/>
          <w:color w:val="000000"/>
          <w:sz w:val="24"/>
          <w:szCs w:val="24"/>
        </w:rPr>
        <w:t>enial</w:t>
      </w:r>
      <w:proofErr w:type="spellEnd"/>
      <w:r w:rsidR="00F76DF8" w:rsidRPr="00F16BEE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F76DF8" w:rsidRPr="00F16BEE">
        <w:rPr>
          <w:rFonts w:cstheme="minorHAnsi"/>
          <w:i/>
          <w:iCs/>
          <w:color w:val="000000"/>
          <w:sz w:val="24"/>
          <w:szCs w:val="24"/>
        </w:rPr>
        <w:t>of</w:t>
      </w:r>
      <w:proofErr w:type="spellEnd"/>
      <w:r w:rsidR="00F76DF8" w:rsidRPr="00F16BEE">
        <w:rPr>
          <w:rFonts w:cstheme="minorHAnsi"/>
          <w:i/>
          <w:iCs/>
          <w:color w:val="000000"/>
          <w:sz w:val="24"/>
          <w:szCs w:val="24"/>
        </w:rPr>
        <w:t xml:space="preserve"> Service</w:t>
      </w:r>
      <w:r w:rsidR="00F76DF8">
        <w:rPr>
          <w:rFonts w:cstheme="minorHAnsi"/>
          <w:color w:val="000000"/>
          <w:sz w:val="24"/>
          <w:szCs w:val="24"/>
        </w:rPr>
        <w:t xml:space="preserve"> - </w:t>
      </w:r>
      <w:proofErr w:type="spellStart"/>
      <w:r w:rsidR="00F76DF8">
        <w:rPr>
          <w:rFonts w:cstheme="minorHAnsi"/>
          <w:color w:val="000000"/>
          <w:sz w:val="24"/>
          <w:szCs w:val="24"/>
        </w:rPr>
        <w:t>D</w:t>
      </w:r>
      <w:r w:rsidRPr="003034FB">
        <w:rPr>
          <w:rFonts w:cstheme="minorHAnsi"/>
          <w:color w:val="000000"/>
          <w:sz w:val="24"/>
          <w:szCs w:val="24"/>
        </w:rPr>
        <w:t>oS</w:t>
      </w:r>
      <w:proofErr w:type="spellEnd"/>
      <w:r w:rsidRPr="003034FB">
        <w:rPr>
          <w:rFonts w:cstheme="minorHAnsi"/>
          <w:color w:val="000000"/>
          <w:sz w:val="24"/>
          <w:szCs w:val="24"/>
        </w:rPr>
        <w:t xml:space="preserve">) - isso envolve uma tentativa de tornar um sistema total ou parcialmente inoperante por um período de tempo. Historicamente, esse é um ataque do tipo </w:t>
      </w:r>
      <w:r w:rsidR="00526E12">
        <w:rPr>
          <w:rFonts w:cstheme="minorHAnsi"/>
          <w:color w:val="000000"/>
          <w:sz w:val="24"/>
          <w:szCs w:val="24"/>
        </w:rPr>
        <w:t>‘</w:t>
      </w:r>
      <w:r w:rsidRPr="003034FB">
        <w:rPr>
          <w:rFonts w:cstheme="minorHAnsi"/>
          <w:color w:val="000000"/>
          <w:sz w:val="24"/>
          <w:szCs w:val="24"/>
        </w:rPr>
        <w:t>inundação</w:t>
      </w:r>
      <w:r w:rsidR="00526E12">
        <w:rPr>
          <w:rFonts w:cstheme="minorHAnsi"/>
          <w:color w:val="000000"/>
          <w:sz w:val="24"/>
          <w:szCs w:val="24"/>
        </w:rPr>
        <w:t>’</w:t>
      </w:r>
      <w:r w:rsidRPr="003034FB">
        <w:rPr>
          <w:rFonts w:cstheme="minorHAnsi"/>
          <w:color w:val="000000"/>
          <w:sz w:val="24"/>
          <w:szCs w:val="24"/>
        </w:rPr>
        <w:t xml:space="preserve"> eletrônic</w:t>
      </w:r>
      <w:r w:rsidR="00F16BEE">
        <w:rPr>
          <w:rFonts w:cstheme="minorHAnsi"/>
          <w:color w:val="000000"/>
          <w:sz w:val="24"/>
          <w:szCs w:val="24"/>
        </w:rPr>
        <w:t>a</w:t>
      </w:r>
      <w:r w:rsidRPr="003034FB">
        <w:rPr>
          <w:rFonts w:cstheme="minorHAnsi"/>
          <w:color w:val="000000"/>
          <w:sz w:val="24"/>
          <w:szCs w:val="24"/>
        </w:rPr>
        <w:t xml:space="preserve"> lançado remotamente</w:t>
      </w:r>
      <w:r w:rsidR="00F76DF8">
        <w:rPr>
          <w:rFonts w:cstheme="minorHAnsi"/>
          <w:color w:val="000000"/>
          <w:sz w:val="24"/>
          <w:szCs w:val="24"/>
        </w:rPr>
        <w:t xml:space="preserve"> (</w:t>
      </w:r>
      <w:r w:rsidRPr="003034FB">
        <w:rPr>
          <w:rFonts w:cstheme="minorHAnsi"/>
          <w:color w:val="000000"/>
          <w:sz w:val="24"/>
          <w:szCs w:val="24"/>
        </w:rPr>
        <w:t xml:space="preserve">o </w:t>
      </w:r>
      <w:proofErr w:type="spellStart"/>
      <w:r w:rsidRPr="003034FB">
        <w:rPr>
          <w:rFonts w:cstheme="minorHAnsi"/>
          <w:color w:val="000000"/>
          <w:sz w:val="24"/>
          <w:szCs w:val="24"/>
        </w:rPr>
        <w:t>DoS</w:t>
      </w:r>
      <w:proofErr w:type="spellEnd"/>
      <w:r w:rsidRPr="003034FB">
        <w:rPr>
          <w:rFonts w:cstheme="minorHAnsi"/>
          <w:color w:val="000000"/>
          <w:sz w:val="24"/>
          <w:szCs w:val="24"/>
        </w:rPr>
        <w:t xml:space="preserve"> também pode ser alcançado por ataque físico direto a hardware ou cabos importantes</w:t>
      </w:r>
      <w:r w:rsidR="00F76DF8">
        <w:rPr>
          <w:rFonts w:cstheme="minorHAnsi"/>
          <w:color w:val="000000"/>
          <w:sz w:val="24"/>
          <w:szCs w:val="24"/>
        </w:rPr>
        <w:t>)</w:t>
      </w:r>
      <w:r w:rsidR="00F16BEE">
        <w:rPr>
          <w:rFonts w:cstheme="minorHAnsi"/>
          <w:color w:val="000000"/>
          <w:sz w:val="24"/>
          <w:szCs w:val="24"/>
        </w:rPr>
        <w:t xml:space="preserve">, por um ou mais computador atacante (o ataque feito por mais de um computador é conhecido como </w:t>
      </w:r>
      <w:proofErr w:type="spellStart"/>
      <w:r w:rsidR="00F16BEE">
        <w:rPr>
          <w:rFonts w:cstheme="minorHAnsi"/>
          <w:i/>
          <w:iCs/>
          <w:color w:val="000000"/>
          <w:sz w:val="24"/>
          <w:szCs w:val="24"/>
        </w:rPr>
        <w:t>Distributed</w:t>
      </w:r>
      <w:proofErr w:type="spellEnd"/>
      <w:r w:rsidR="00F16BEE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F16BEE">
        <w:rPr>
          <w:rFonts w:cstheme="minorHAnsi"/>
          <w:i/>
          <w:iCs/>
          <w:color w:val="000000"/>
          <w:sz w:val="24"/>
          <w:szCs w:val="24"/>
        </w:rPr>
        <w:t>Denial</w:t>
      </w:r>
      <w:proofErr w:type="spellEnd"/>
      <w:r w:rsidR="00F16BEE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F16BEE">
        <w:rPr>
          <w:rFonts w:cstheme="minorHAnsi"/>
          <w:i/>
          <w:iCs/>
          <w:color w:val="000000"/>
          <w:sz w:val="24"/>
          <w:szCs w:val="24"/>
        </w:rPr>
        <w:t>of</w:t>
      </w:r>
      <w:proofErr w:type="spellEnd"/>
      <w:r w:rsidR="00F16BEE">
        <w:rPr>
          <w:rFonts w:cstheme="minorHAnsi"/>
          <w:i/>
          <w:iCs/>
          <w:color w:val="000000"/>
          <w:sz w:val="24"/>
          <w:szCs w:val="24"/>
        </w:rPr>
        <w:t xml:space="preserve"> Service – </w:t>
      </w:r>
      <w:proofErr w:type="spellStart"/>
      <w:r w:rsidR="00F16BEE">
        <w:rPr>
          <w:rFonts w:cstheme="minorHAnsi"/>
          <w:i/>
          <w:iCs/>
          <w:color w:val="000000"/>
          <w:sz w:val="24"/>
          <w:szCs w:val="24"/>
        </w:rPr>
        <w:t>DDoS</w:t>
      </w:r>
      <w:proofErr w:type="spellEnd"/>
      <w:r w:rsidR="00F16BEE" w:rsidRPr="00F16BEE">
        <w:rPr>
          <w:rFonts w:cstheme="minorHAnsi"/>
          <w:color w:val="000000"/>
          <w:sz w:val="24"/>
          <w:szCs w:val="24"/>
        </w:rPr>
        <w:t>)</w:t>
      </w:r>
      <w:r w:rsidR="00F76DF8">
        <w:rPr>
          <w:rFonts w:cstheme="minorHAnsi"/>
          <w:color w:val="000000"/>
          <w:sz w:val="24"/>
          <w:szCs w:val="24"/>
        </w:rPr>
        <w:t>;</w:t>
      </w:r>
    </w:p>
    <w:p w14:paraId="7B478243" w14:textId="07EE12A2" w:rsidR="00F76DF8" w:rsidRDefault="003034FB" w:rsidP="008E3531">
      <w:pPr>
        <w:pStyle w:val="PargrafodaLista"/>
        <w:numPr>
          <w:ilvl w:val="0"/>
          <w:numId w:val="4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  <w:u w:val="single"/>
        </w:rPr>
        <w:t>Corrupção de dados</w:t>
      </w:r>
      <w:r w:rsidRPr="00F76DF8">
        <w:rPr>
          <w:rFonts w:cstheme="minorHAnsi"/>
          <w:color w:val="000000"/>
          <w:sz w:val="24"/>
          <w:szCs w:val="24"/>
        </w:rPr>
        <w:t xml:space="preserve"> - quase todas as evidências históricas estão relacionadas a ataques remotos</w:t>
      </w:r>
      <w:r w:rsidR="00F76DF8">
        <w:rPr>
          <w:rFonts w:cstheme="minorHAnsi"/>
          <w:color w:val="000000"/>
          <w:sz w:val="24"/>
          <w:szCs w:val="24"/>
        </w:rPr>
        <w:t xml:space="preserve"> (</w:t>
      </w:r>
      <w:r w:rsidRPr="00F76DF8">
        <w:rPr>
          <w:rFonts w:cstheme="minorHAnsi"/>
          <w:color w:val="000000"/>
          <w:sz w:val="24"/>
          <w:szCs w:val="24"/>
        </w:rPr>
        <w:t>hackers, software malicioso</w:t>
      </w:r>
      <w:r w:rsidR="00F76DF8">
        <w:rPr>
          <w:rFonts w:cstheme="minorHAnsi"/>
          <w:color w:val="000000"/>
          <w:sz w:val="24"/>
          <w:szCs w:val="24"/>
        </w:rPr>
        <w:t xml:space="preserve">, </w:t>
      </w:r>
      <w:r w:rsidRPr="00F76DF8">
        <w:rPr>
          <w:rFonts w:cstheme="minorHAnsi"/>
          <w:color w:val="000000"/>
          <w:sz w:val="24"/>
          <w:szCs w:val="24"/>
        </w:rPr>
        <w:t>vírus etc, embora ações claramente internas sejam possíveis</w:t>
      </w:r>
      <w:r w:rsidR="00F76DF8">
        <w:rPr>
          <w:rFonts w:cstheme="minorHAnsi"/>
          <w:color w:val="000000"/>
          <w:sz w:val="24"/>
          <w:szCs w:val="24"/>
        </w:rPr>
        <w:t>);</w:t>
      </w:r>
    </w:p>
    <w:p w14:paraId="534D8347" w14:textId="33B59866" w:rsidR="00F76DF8" w:rsidRDefault="00F76DF8" w:rsidP="008E3531">
      <w:pPr>
        <w:pStyle w:val="PargrafodaLista"/>
        <w:numPr>
          <w:ilvl w:val="0"/>
          <w:numId w:val="4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  <w:u w:val="single"/>
        </w:rPr>
        <w:lastRenderedPageBreak/>
        <w:t>Roubo ou perda de dados</w:t>
      </w:r>
      <w:r w:rsidRPr="00F76DF8">
        <w:rPr>
          <w:rFonts w:cstheme="minorHAnsi"/>
          <w:color w:val="000000"/>
          <w:sz w:val="24"/>
          <w:szCs w:val="24"/>
        </w:rPr>
        <w:t xml:space="preserve"> - pode ser conseguido através de abuso de privilégios internos (devido a insatisfação ou coerção) ou interceptação secreta de fluxos de dados eletrônicos</w:t>
      </w:r>
      <w:r>
        <w:rPr>
          <w:rFonts w:cstheme="minorHAnsi"/>
          <w:color w:val="000000"/>
          <w:sz w:val="24"/>
          <w:szCs w:val="24"/>
        </w:rPr>
        <w:t xml:space="preserve"> (a</w:t>
      </w:r>
      <w:r w:rsidRPr="00F76DF8">
        <w:rPr>
          <w:rFonts w:cstheme="minorHAnsi"/>
          <w:color w:val="000000"/>
          <w:sz w:val="24"/>
          <w:szCs w:val="24"/>
        </w:rPr>
        <w:t>taque remoto, sem necessidade aparente de obter acesso físico. O roubo de dados também pode ocorrer como uma consequência secundária (não intencional) do roubo de hardware, dependendo da eficácia dos procedimentos de backup de dados</w:t>
      </w:r>
      <w:r>
        <w:rPr>
          <w:rFonts w:cstheme="minorHAnsi"/>
          <w:color w:val="000000"/>
          <w:sz w:val="24"/>
          <w:szCs w:val="24"/>
        </w:rPr>
        <w:t>;</w:t>
      </w:r>
    </w:p>
    <w:p w14:paraId="58A45905" w14:textId="41CA5FFD" w:rsidR="00F16BEE" w:rsidRDefault="00F16BEE" w:rsidP="008E3531">
      <w:pPr>
        <w:pStyle w:val="PargrafodaLista"/>
        <w:numPr>
          <w:ilvl w:val="0"/>
          <w:numId w:val="4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Sequestro de dados</w:t>
      </w:r>
      <w:r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>
        <w:rPr>
          <w:rFonts w:cstheme="minorHAnsi"/>
          <w:i/>
          <w:iCs/>
          <w:color w:val="000000"/>
          <w:sz w:val="24"/>
          <w:szCs w:val="24"/>
        </w:rPr>
        <w:t>Ramsomware</w:t>
      </w:r>
      <w:proofErr w:type="spellEnd"/>
      <w:r>
        <w:rPr>
          <w:rFonts w:cstheme="minorHAnsi"/>
          <w:color w:val="000000"/>
          <w:sz w:val="24"/>
          <w:szCs w:val="24"/>
        </w:rPr>
        <w:t xml:space="preserve">) - é um ataque cibernético feito por </w:t>
      </w:r>
      <w:r>
        <w:rPr>
          <w:rFonts w:cstheme="minorHAnsi"/>
          <w:i/>
          <w:iCs/>
          <w:color w:val="000000"/>
          <w:sz w:val="24"/>
          <w:szCs w:val="24"/>
        </w:rPr>
        <w:t>hackers</w:t>
      </w:r>
      <w:r>
        <w:rPr>
          <w:rFonts w:cstheme="minorHAnsi"/>
          <w:color w:val="000000"/>
          <w:sz w:val="24"/>
          <w:szCs w:val="24"/>
        </w:rPr>
        <w:t xml:space="preserve"> que bloqueiam dispositivos</w:t>
      </w:r>
      <w:r w:rsidR="007A2893">
        <w:rPr>
          <w:rFonts w:cstheme="minorHAnsi"/>
          <w:color w:val="000000"/>
          <w:sz w:val="24"/>
          <w:szCs w:val="24"/>
        </w:rPr>
        <w:t>, criptografando seus conteúdos,</w:t>
      </w:r>
      <w:r>
        <w:rPr>
          <w:rFonts w:cstheme="minorHAnsi"/>
          <w:color w:val="000000"/>
          <w:sz w:val="24"/>
          <w:szCs w:val="24"/>
        </w:rPr>
        <w:t xml:space="preserve"> e cobram resgate para devolver o acesso</w:t>
      </w:r>
      <w:r w:rsidR="007A2893">
        <w:rPr>
          <w:rFonts w:cstheme="minorHAnsi"/>
          <w:color w:val="000000"/>
          <w:sz w:val="24"/>
          <w:szCs w:val="24"/>
        </w:rPr>
        <w:t xml:space="preserve"> ou para não divulgar dados obtidos</w:t>
      </w:r>
      <w:r>
        <w:rPr>
          <w:rFonts w:cstheme="minorHAnsi"/>
          <w:color w:val="000000"/>
          <w:sz w:val="24"/>
          <w:szCs w:val="24"/>
        </w:rPr>
        <w:t>;</w:t>
      </w:r>
    </w:p>
    <w:p w14:paraId="3A598A39" w14:textId="77777777" w:rsidR="00F76DF8" w:rsidRDefault="00F76DF8" w:rsidP="008E3531">
      <w:pPr>
        <w:pStyle w:val="PargrafodaLista"/>
        <w:numPr>
          <w:ilvl w:val="0"/>
          <w:numId w:val="4"/>
        </w:numPr>
        <w:spacing w:after="0" w:line="24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  <w:u w:val="single"/>
        </w:rPr>
        <w:t xml:space="preserve">Acesso não autorizado a dados </w:t>
      </w:r>
      <w:r>
        <w:rPr>
          <w:rFonts w:cstheme="minorHAnsi"/>
          <w:color w:val="000000"/>
          <w:sz w:val="24"/>
          <w:szCs w:val="24"/>
          <w:u w:val="single"/>
        </w:rPr>
        <w:t>sigilosos</w:t>
      </w:r>
      <w:r w:rsidRPr="003034FB">
        <w:rPr>
          <w:rFonts w:cstheme="minorHAnsi"/>
          <w:color w:val="000000"/>
          <w:sz w:val="24"/>
          <w:szCs w:val="24"/>
        </w:rPr>
        <w:t xml:space="preserve"> (comerciais, pessoais ou de segurança)</w:t>
      </w:r>
      <w:r>
        <w:rPr>
          <w:rFonts w:cstheme="minorHAnsi"/>
          <w:color w:val="000000"/>
          <w:sz w:val="24"/>
          <w:szCs w:val="24"/>
        </w:rPr>
        <w:t>:</w:t>
      </w:r>
    </w:p>
    <w:p w14:paraId="6163FAFB" w14:textId="77777777" w:rsid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exclusão, modificação não autorizada ou corrupção de dados portuários;</w:t>
      </w:r>
    </w:p>
    <w:p w14:paraId="62D7D52E" w14:textId="77777777" w:rsid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 xml:space="preserve">infecção por malware; </w:t>
      </w:r>
    </w:p>
    <w:p w14:paraId="326695D0" w14:textId="77777777" w:rsid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 xml:space="preserve">perda de serviço dos sistemas devido </w:t>
      </w:r>
      <w:proofErr w:type="spellStart"/>
      <w:r w:rsidRPr="003034FB">
        <w:rPr>
          <w:rFonts w:cstheme="minorHAnsi"/>
          <w:color w:val="000000"/>
          <w:sz w:val="24"/>
          <w:szCs w:val="24"/>
        </w:rPr>
        <w:t>a</w:t>
      </w:r>
      <w:proofErr w:type="spellEnd"/>
      <w:r w:rsidRPr="003034FB">
        <w:rPr>
          <w:rFonts w:cstheme="minorHAnsi"/>
          <w:color w:val="000000"/>
          <w:sz w:val="24"/>
          <w:szCs w:val="24"/>
        </w:rPr>
        <w:t xml:space="preserve"> perda de conectividade ou energia;</w:t>
      </w:r>
    </w:p>
    <w:p w14:paraId="0C2923DE" w14:textId="77777777" w:rsid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 xml:space="preserve">perda de serviço dos sistemas devido a falhas de software e hardware; </w:t>
      </w:r>
    </w:p>
    <w:p w14:paraId="4FEE3E52" w14:textId="77777777" w:rsid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 xml:space="preserve">comprometimento dos sistemas de segurança portuária; </w:t>
      </w:r>
    </w:p>
    <w:p w14:paraId="096BF721" w14:textId="77FFF1F0" w:rsidR="00F76DF8" w:rsidRPr="00F76DF8" w:rsidRDefault="00F76DF8" w:rsidP="008E3531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avaliar a eficácia da operação do sistema (por exemplo, cobertura e desempenho dos sistemas de detecção de intrusão e CFTV).</w:t>
      </w:r>
    </w:p>
    <w:p w14:paraId="17A068A7" w14:textId="77777777" w:rsidR="00F76DF8" w:rsidRDefault="003034FB" w:rsidP="00F76DF8">
      <w:pPr>
        <w:pStyle w:val="PargrafodaLista"/>
        <w:spacing w:after="0" w:line="240" w:lineRule="auto"/>
        <w:ind w:left="0" w:firstLine="708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As fontes de ataques podem ser internas e externas à organização</w:t>
      </w:r>
      <w:r w:rsidR="00F76DF8">
        <w:rPr>
          <w:rFonts w:cstheme="minorHAnsi"/>
          <w:color w:val="000000"/>
          <w:sz w:val="24"/>
          <w:szCs w:val="24"/>
        </w:rPr>
        <w:t>:</w:t>
      </w:r>
    </w:p>
    <w:p w14:paraId="43E8988D" w14:textId="77777777" w:rsidR="00F76DF8" w:rsidRDefault="00F76DF8" w:rsidP="008E3531">
      <w:pPr>
        <w:pStyle w:val="PargrafodaLista"/>
        <w:numPr>
          <w:ilvl w:val="0"/>
          <w:numId w:val="5"/>
        </w:numPr>
        <w:spacing w:after="0" w:line="240" w:lineRule="auto"/>
        <w:ind w:left="1134" w:hanging="35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Externos:</w:t>
      </w:r>
    </w:p>
    <w:p w14:paraId="33D02B10" w14:textId="77777777" w:rsidR="00F76DF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Os ataques externos podem ser remotos e clandestinos;</w:t>
      </w:r>
    </w:p>
    <w:p w14:paraId="7F602250" w14:textId="77777777" w:rsidR="00F76DF8" w:rsidRDefault="00F76DF8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3034FB" w:rsidRPr="003034FB">
        <w:rPr>
          <w:rFonts w:cstheme="minorHAnsi"/>
          <w:color w:val="000000"/>
          <w:sz w:val="24"/>
          <w:szCs w:val="24"/>
        </w:rPr>
        <w:t>o entanto, também podem ser efetuados por um invasor que obteve acesso físico à infraestrutura da instalação</w:t>
      </w:r>
      <w:r>
        <w:rPr>
          <w:rFonts w:cstheme="minorHAnsi"/>
          <w:color w:val="000000"/>
          <w:sz w:val="24"/>
          <w:szCs w:val="24"/>
        </w:rPr>
        <w:t>;</w:t>
      </w:r>
    </w:p>
    <w:p w14:paraId="47382CF9" w14:textId="19F5141F" w:rsidR="00F76DF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034FB">
        <w:rPr>
          <w:rFonts w:cstheme="minorHAnsi"/>
          <w:color w:val="000000"/>
          <w:sz w:val="24"/>
          <w:szCs w:val="24"/>
        </w:rPr>
        <w:t>Do ponto de vista do atacante, esse modo é atraente porque é econômico, reduz o risco de prisão, permite negação plausível (pode ser uma desvantagem se uma organização quiser reivindicar responsabilidade) e permite a passagem de jurisdição (pode ser lançada de outros países).</w:t>
      </w:r>
    </w:p>
    <w:p w14:paraId="1DE85F4E" w14:textId="77777777" w:rsidR="00F76DF8" w:rsidRDefault="00F76DF8" w:rsidP="008E3531">
      <w:pPr>
        <w:pStyle w:val="PargrafodaLista"/>
        <w:numPr>
          <w:ilvl w:val="0"/>
          <w:numId w:val="5"/>
        </w:numPr>
        <w:spacing w:after="0" w:line="240" w:lineRule="auto"/>
        <w:ind w:left="1134" w:hanging="35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Internos:</w:t>
      </w:r>
    </w:p>
    <w:p w14:paraId="432284CA" w14:textId="77777777" w:rsidR="00F76DF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</w:rPr>
        <w:t>Ataques internos se originam dentro da organização</w:t>
      </w:r>
      <w:r w:rsidR="00F76DF8">
        <w:rPr>
          <w:rFonts w:cstheme="minorHAnsi"/>
          <w:color w:val="000000"/>
          <w:sz w:val="24"/>
          <w:szCs w:val="24"/>
        </w:rPr>
        <w:t>;</w:t>
      </w:r>
    </w:p>
    <w:p w14:paraId="2CB67016" w14:textId="77777777" w:rsidR="00F76DF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</w:rPr>
        <w:t>A "ameaça interna" é um termo genérico para uma ameaça à organização que vem de dentro - geralmente atribuída a funcionários ou ex-funcionários, mas pode surgir de terceiros, como contratados, trabalhadores temporários ou clientes</w:t>
      </w:r>
      <w:r w:rsidR="00F76DF8">
        <w:rPr>
          <w:rFonts w:cstheme="minorHAnsi"/>
          <w:color w:val="000000"/>
          <w:sz w:val="24"/>
          <w:szCs w:val="24"/>
        </w:rPr>
        <w:t>;</w:t>
      </w:r>
    </w:p>
    <w:p w14:paraId="46B4DCD8" w14:textId="77777777" w:rsidR="00F76DF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</w:rPr>
        <w:t>Estes podem ser classificados como maliciosos ou acidentais</w:t>
      </w:r>
      <w:r w:rsidR="00F76DF8">
        <w:rPr>
          <w:rFonts w:cstheme="minorHAnsi"/>
          <w:color w:val="000000"/>
          <w:sz w:val="24"/>
          <w:szCs w:val="24"/>
        </w:rPr>
        <w:t>;</w:t>
      </w:r>
    </w:p>
    <w:p w14:paraId="79FBFD9C" w14:textId="77777777" w:rsidR="005F05A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6DF8">
        <w:rPr>
          <w:rFonts w:cstheme="minorHAnsi"/>
          <w:color w:val="000000"/>
          <w:sz w:val="24"/>
          <w:szCs w:val="24"/>
        </w:rPr>
        <w:t>Ameaças acidentais referem-se a situações nas quais ocorrem danos ou perda de dados devido a alguém que não tem intenção maliciosa</w:t>
      </w:r>
      <w:r w:rsidR="005F05A8">
        <w:rPr>
          <w:rFonts w:cstheme="minorHAnsi"/>
          <w:color w:val="000000"/>
          <w:sz w:val="24"/>
          <w:szCs w:val="24"/>
        </w:rPr>
        <w:t xml:space="preserve"> (e</w:t>
      </w:r>
      <w:r w:rsidRPr="00F76DF8">
        <w:rPr>
          <w:rFonts w:cstheme="minorHAnsi"/>
          <w:color w:val="000000"/>
          <w:sz w:val="24"/>
          <w:szCs w:val="24"/>
        </w:rPr>
        <w:t xml:space="preserve">xemplos são a exclusão acidental de dados importantes, a vítima de uma tentativa de </w:t>
      </w:r>
      <w:r w:rsidRPr="005F05A8">
        <w:rPr>
          <w:rFonts w:cstheme="minorHAnsi"/>
          <w:i/>
          <w:iCs/>
          <w:color w:val="000000"/>
          <w:sz w:val="24"/>
          <w:szCs w:val="24"/>
        </w:rPr>
        <w:t>phishing</w:t>
      </w:r>
      <w:r w:rsidRPr="00F76DF8">
        <w:rPr>
          <w:rFonts w:cstheme="minorHAnsi"/>
          <w:color w:val="000000"/>
          <w:sz w:val="24"/>
          <w:szCs w:val="24"/>
        </w:rPr>
        <w:t xml:space="preserve"> ou o compartilhamento inadvertido de dados com uma parte não autorizada</w:t>
      </w:r>
      <w:r w:rsidR="005F05A8">
        <w:rPr>
          <w:rFonts w:cstheme="minorHAnsi"/>
          <w:color w:val="000000"/>
          <w:sz w:val="24"/>
          <w:szCs w:val="24"/>
        </w:rPr>
        <w:t>);</w:t>
      </w:r>
    </w:p>
    <w:p w14:paraId="58803EF1" w14:textId="08DC602D" w:rsidR="003034FB" w:rsidRPr="005F05A8" w:rsidRDefault="003034FB" w:rsidP="008E3531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F05A8">
        <w:rPr>
          <w:rFonts w:cstheme="minorHAnsi"/>
          <w:color w:val="000000"/>
          <w:sz w:val="24"/>
          <w:szCs w:val="24"/>
        </w:rPr>
        <w:t xml:space="preserve">Ameaças maliciosas referem-se a tentativas deliberadas de uma fonte privilegiada de acessar e potencialmente prejudicar os dados, sistemas ou infraestrutura da organização. Geralmente, são atribuídos a funcionários descontentes ou ex-funcionários que se sentem prejudicados pela </w:t>
      </w:r>
      <w:r w:rsidRPr="005F05A8">
        <w:rPr>
          <w:rFonts w:cstheme="minorHAnsi"/>
          <w:color w:val="000000"/>
          <w:sz w:val="24"/>
          <w:szCs w:val="24"/>
        </w:rPr>
        <w:lastRenderedPageBreak/>
        <w:t xml:space="preserve">organização e procuram vingança. Os </w:t>
      </w:r>
      <w:r w:rsidRPr="005F05A8">
        <w:rPr>
          <w:rFonts w:cstheme="minorHAnsi"/>
          <w:i/>
          <w:iCs/>
          <w:color w:val="000000"/>
          <w:sz w:val="24"/>
          <w:szCs w:val="24"/>
        </w:rPr>
        <w:t>insiders</w:t>
      </w:r>
      <w:r w:rsidRPr="005F05A8">
        <w:rPr>
          <w:rFonts w:cstheme="minorHAnsi"/>
          <w:color w:val="000000"/>
          <w:sz w:val="24"/>
          <w:szCs w:val="24"/>
        </w:rPr>
        <w:t xml:space="preserve"> também se tornam ameaças quando são subvertidos por terceiros mal-intencionados, seja por meio de incentivos financeiros ou extorsão.</w:t>
      </w:r>
      <w:r w:rsidR="00526E12">
        <w:rPr>
          <w:rFonts w:cstheme="minorHAnsi"/>
          <w:color w:val="000000"/>
          <w:sz w:val="24"/>
          <w:szCs w:val="24"/>
        </w:rPr>
        <w:t>”</w:t>
      </w:r>
    </w:p>
    <w:p w14:paraId="069BB0A0" w14:textId="64E43962" w:rsidR="005F05A8" w:rsidRDefault="005F05A8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7E2EC8">
        <w:rPr>
          <w:rFonts w:cstheme="minorHAnsi"/>
          <w:color w:val="000000"/>
          <w:sz w:val="24"/>
          <w:szCs w:val="24"/>
        </w:rPr>
        <w:t>10</w:t>
      </w:r>
      <w:r>
        <w:rPr>
          <w:rFonts w:cstheme="minorHAnsi"/>
          <w:color w:val="000000"/>
          <w:sz w:val="24"/>
          <w:szCs w:val="24"/>
        </w:rPr>
        <w:t>.2.2 - Proteção física</w:t>
      </w:r>
    </w:p>
    <w:p w14:paraId="53631D85" w14:textId="4BD62BE1" w:rsidR="00354B0C" w:rsidRDefault="00354B0C" w:rsidP="00354B0C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(Apresentar a composição da rede interna, identificando os recursos considerados como “críticos”, sem os quais a instalação portuária sofrerá impactos significativos em sua operação)</w:t>
      </w:r>
    </w:p>
    <w:p w14:paraId="725E34D8" w14:textId="77777777" w:rsidR="0087311A" w:rsidRDefault="0087311A" w:rsidP="00354B0C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2346"/>
        <w:gridCol w:w="782"/>
        <w:gridCol w:w="782"/>
        <w:gridCol w:w="783"/>
      </w:tblGrid>
      <w:tr w:rsidR="00354B0C" w:rsidRPr="002A1A67" w14:paraId="6BFB10B7" w14:textId="77777777" w:rsidTr="007301A3">
        <w:trPr>
          <w:trHeight w:val="304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CA0B2DF" w14:textId="6E3DE19B" w:rsidR="00354B0C" w:rsidRPr="002A1A67" w:rsidRDefault="00354B0C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Rede interna</w:t>
            </w:r>
          </w:p>
        </w:tc>
      </w:tr>
      <w:tr w:rsidR="00354B0C" w:rsidRPr="002A1A67" w14:paraId="778F57C9" w14:textId="77777777" w:rsidTr="007301A3">
        <w:trPr>
          <w:trHeight w:val="150"/>
        </w:trPr>
        <w:tc>
          <w:tcPr>
            <w:tcW w:w="469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8BD09AE" w14:textId="15F489A1" w:rsidR="00354B0C" w:rsidRDefault="00354B0C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Recurso</w:t>
            </w:r>
          </w:p>
        </w:tc>
        <w:tc>
          <w:tcPr>
            <w:tcW w:w="2346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97FED13" w14:textId="4CDA5FED" w:rsidR="00354B0C" w:rsidRDefault="00354B0C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FFFFFF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234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C17C939" w14:textId="5E012EDD" w:rsidR="00354B0C" w:rsidRDefault="00354B0C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Criticidade</w:t>
            </w:r>
            <w:r w:rsidR="007301A3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</w:tc>
      </w:tr>
      <w:tr w:rsidR="007301A3" w:rsidRPr="002A1A67" w14:paraId="1EA5F2C7" w14:textId="77777777" w:rsidTr="007301A3">
        <w:trPr>
          <w:trHeight w:val="150"/>
        </w:trPr>
        <w:tc>
          <w:tcPr>
            <w:tcW w:w="4693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16E4880" w14:textId="7777777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EE04E16" w14:textId="7777777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DEC81D1" w14:textId="54077DA6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Alta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7ACFAFE" w14:textId="608CA21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Média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E2077EF" w14:textId="63BFE854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Baixa</w:t>
            </w:r>
          </w:p>
        </w:tc>
      </w:tr>
      <w:tr w:rsidR="007301A3" w:rsidRPr="002A1A67" w14:paraId="53631B45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203F163" w14:textId="230E17C3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Estações de trabalho (setor gerencial)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BA50485" w14:textId="5418FB55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C380086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5CCC4E" w14:textId="5440DB32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2CDE91" w14:textId="4EF8846F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7301A3" w:rsidRPr="002A1A67" w14:paraId="4F4E56F7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7839C81" w14:textId="1AFF8B9C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Estações de trabalho (setor administrativo)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F17C5B8" w14:textId="0C1DD755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F25274F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E447ED0" w14:textId="3E5EA093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E092146" w14:textId="541C7B1D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</w:tr>
      <w:tr w:rsidR="007301A3" w:rsidRPr="002A1A67" w14:paraId="4518730A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4ED2750" w14:textId="24057528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Estações de trabalho (operações/logística)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0A0D84" w14:textId="2B6D8DF3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59F59DD" w14:textId="5495CA2D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A18CCB1" w14:textId="5816AAC4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1B558B2" w14:textId="16E71B21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</w:tr>
      <w:tr w:rsidR="007301A3" w:rsidRPr="002A1A67" w14:paraId="211E03C1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6B8C590" w14:textId="29FB67B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Estações de trabalho (unidade de segurança)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7FD1BF" w14:textId="24EB683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16A581F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9349326" w14:textId="2EFD87D8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79E5B36" w14:textId="017E70D1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301A3" w:rsidRPr="002A1A67" w14:paraId="31BC0A9F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0C6C575" w14:textId="2908E32E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Estações de trabalho (outras)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491CD35" w14:textId="003F1700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4012B46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263468A" w14:textId="4F512410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87A2A77" w14:textId="41223A53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</w:tr>
      <w:tr w:rsidR="007301A3" w:rsidRPr="002A1A67" w14:paraId="54A0D8A9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8413D39" w14:textId="5F77C449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Servidores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D679C4" w14:textId="189D13E8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DB0FDFD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D45315A" w14:textId="59244D28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40A27AC" w14:textId="7E9B0813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301A3" w:rsidRPr="002A1A67" w14:paraId="51904231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5A68368" w14:textId="114619C8" w:rsidR="007301A3" w:rsidRPr="00354B0C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Switches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15CF69D" w14:textId="66E53BF0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4F5B9A1" w14:textId="77777777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8F8F070" w14:textId="60B0CA8D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00BD8FE" w14:textId="49D815FF" w:rsidR="007301A3" w:rsidRPr="002A1A67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301A3" w:rsidRPr="002A1A67" w14:paraId="01DCEF4B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63F0F83" w14:textId="26259EE7" w:rsidR="007301A3" w:rsidRP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Outros equipamentos de conectividade</w:t>
            </w:r>
          </w:p>
        </w:tc>
        <w:tc>
          <w:tcPr>
            <w:tcW w:w="2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C42ECC8" w14:textId="0C4DCAE1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54FCA4C" w14:textId="77777777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E82867A" w14:textId="795766F3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06DDDA6" w14:textId="430B6718" w:rsidR="007301A3" w:rsidRDefault="007301A3" w:rsidP="003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</w:tbl>
    <w:p w14:paraId="1BCB985C" w14:textId="6C4C6EE0" w:rsidR="00354B0C" w:rsidRDefault="00354B0C" w:rsidP="005F05A8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3"/>
      </w:tblGrid>
      <w:tr w:rsidR="007301A3" w:rsidRPr="002A1A67" w14:paraId="7A790118" w14:textId="77777777" w:rsidTr="007301A3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936E841" w14:textId="5D4E993F" w:rsidR="007301A3" w:rsidRPr="002A1A67" w:rsidRDefault="007301A3" w:rsidP="0073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Medidas de Proteção</w:t>
            </w:r>
          </w:p>
        </w:tc>
      </w:tr>
      <w:tr w:rsidR="007301A3" w14:paraId="55CA8EF8" w14:textId="77777777" w:rsidTr="007301A3">
        <w:trPr>
          <w:trHeight w:val="114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F2BDCC0" w14:textId="03B2E058" w:rsidR="007301A3" w:rsidRDefault="007301A3" w:rsidP="0073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Objetivo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E93C3C8" w14:textId="24293951" w:rsidR="007301A3" w:rsidRDefault="007301A3" w:rsidP="0073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</w:t>
            </w:r>
          </w:p>
        </w:tc>
      </w:tr>
      <w:tr w:rsidR="007301A3" w:rsidRPr="002A1A67" w14:paraId="6B738BA9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6A0EED7" w14:textId="0A9A2587" w:rsidR="007301A3" w:rsidRPr="002A1A67" w:rsidRDefault="007301A3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“Impedir o acesso não autorizado aos locais onde se encontram os recursos críticos de TI”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1767556" w14:textId="308988AB" w:rsidR="007301A3" w:rsidRDefault="007301A3" w:rsidP="008E353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“As janelas da Central de TI deverão ser protegidas com grades</w:t>
            </w:r>
            <w:r w:rsidR="007A2893">
              <w:rPr>
                <w:rFonts w:cstheme="minorHAnsi"/>
                <w:color w:val="000000"/>
                <w:sz w:val="24"/>
                <w:szCs w:val="24"/>
              </w:rPr>
              <w:t>...</w:t>
            </w:r>
            <w:r>
              <w:rPr>
                <w:rFonts w:cstheme="minorHAnsi"/>
                <w:color w:val="000000"/>
                <w:sz w:val="24"/>
                <w:szCs w:val="24"/>
              </w:rPr>
              <w:t>”;</w:t>
            </w:r>
          </w:p>
          <w:p w14:paraId="73B863A4" w14:textId="3B2D6C51" w:rsidR="007301A3" w:rsidRDefault="007301A3" w:rsidP="008E353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 controle de acesso à Central de TI deverá ser feito por meio de (dispositivos eletrônicos ou biométricos etc)</w:t>
            </w:r>
            <w:r w:rsidR="007A2893">
              <w:rPr>
                <w:rFonts w:cstheme="minorHAnsi"/>
                <w:color w:val="000000"/>
                <w:sz w:val="24"/>
                <w:szCs w:val="24"/>
              </w:rPr>
              <w:t>...</w:t>
            </w:r>
            <w:r>
              <w:rPr>
                <w:rFonts w:cstheme="minorHAnsi"/>
                <w:color w:val="000000"/>
                <w:sz w:val="24"/>
                <w:szCs w:val="24"/>
              </w:rPr>
              <w:t>”;</w:t>
            </w:r>
          </w:p>
          <w:p w14:paraId="425778AB" w14:textId="36B996B3" w:rsidR="007301A3" w:rsidRDefault="007301A3" w:rsidP="008E353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 acesso à Central de TI deverá ser monitorado por câmera do CFTV</w:t>
            </w:r>
            <w:r w:rsidR="007A2893">
              <w:rPr>
                <w:rFonts w:cstheme="minorHAnsi"/>
                <w:color w:val="000000"/>
                <w:sz w:val="24"/>
                <w:szCs w:val="24"/>
              </w:rPr>
              <w:t>...</w:t>
            </w:r>
            <w:r>
              <w:rPr>
                <w:rFonts w:cstheme="minorHAnsi"/>
                <w:color w:val="000000"/>
                <w:sz w:val="24"/>
                <w:szCs w:val="24"/>
              </w:rPr>
              <w:t>”;</w:t>
            </w:r>
          </w:p>
          <w:p w14:paraId="3ACB7FCF" w14:textId="5A798633" w:rsidR="007301A3" w:rsidRDefault="007301A3" w:rsidP="008E353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“Os escritórios onde se encontram as estações de trabalho consideradas críticas deverão</w:t>
            </w:r>
            <w:r w:rsidR="007A2893">
              <w:rPr>
                <w:rFonts w:cstheme="minorHAnsi"/>
                <w:color w:val="000000"/>
                <w:sz w:val="24"/>
                <w:szCs w:val="24"/>
              </w:rPr>
              <w:t xml:space="preserve"> ser fechados com chave após o horário do expediente...”</w:t>
            </w:r>
          </w:p>
          <w:p w14:paraId="061B96C4" w14:textId="3DD350AD" w:rsidR="007301A3" w:rsidRPr="007301A3" w:rsidRDefault="007301A3" w:rsidP="008E353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7301A3" w:rsidRPr="002A1A67" w14:paraId="19FA9531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AEDB1F6" w14:textId="6748D78A" w:rsidR="007301A3" w:rsidRDefault="007301A3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“Impedir o acesso não autorizado aos recursos críticos de TI”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4E8A699" w14:textId="77777777" w:rsidR="007301A3" w:rsidRDefault="00A660A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“Deverão ser colocados lacres nas estações de trabalho, as quais também deverão ser numeradas”;</w:t>
            </w:r>
          </w:p>
          <w:p w14:paraId="31F6D1B7" w14:textId="77777777" w:rsidR="00A660AA" w:rsidRDefault="00A660A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“Os equipamentos de conectividade deverão ser trancados em gabinetes devidamente lacrados”;</w:t>
            </w:r>
          </w:p>
          <w:p w14:paraId="0F6801BF" w14:textId="77777777" w:rsidR="00A660AA" w:rsidRDefault="00A660A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“O setor de TI da instalação portuária fará o devido controle desses lacres”;</w:t>
            </w:r>
          </w:p>
          <w:p w14:paraId="1A4708E5" w14:textId="77777777" w:rsidR="00A660AA" w:rsidRDefault="00A660A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 setor de TI da instalação portuária fará vistoria periódica no cabeamento lógico da rede e reportará os achados relevantes ao SSP”;</w:t>
            </w:r>
          </w:p>
          <w:p w14:paraId="7123090A" w14:textId="77777777" w:rsidR="00A660AA" w:rsidRDefault="00A660A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“As firmas contratadas para a realização de serviços de manutenção em recursos de TI deverão se comprometer com a segurança das informações eventualmente obtidas no processo, mediante a assinatura de Termo de Responsabilidade”;</w:t>
            </w:r>
          </w:p>
          <w:p w14:paraId="2A64D44A" w14:textId="77777777" w:rsidR="00A660AA" w:rsidRDefault="009E76E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“Somente o pessoal do setor de TI poderá abrir estações de trabalho, gabinetes...”;</w:t>
            </w:r>
          </w:p>
          <w:p w14:paraId="7BD0F2AB" w14:textId="7665723F" w:rsidR="009E76EA" w:rsidRDefault="009E76EA" w:rsidP="008E3531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A660AA" w:rsidRPr="002A1A67" w14:paraId="66FDC69A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316D167" w14:textId="6535B132" w:rsidR="00A660AA" w:rsidRDefault="00A660AA" w:rsidP="0073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831882B" w14:textId="77777777" w:rsidR="00A660AA" w:rsidRDefault="00A660AA" w:rsidP="008E353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  <w:p w14:paraId="7316CC2D" w14:textId="77777777" w:rsidR="0021277C" w:rsidRDefault="0021277C" w:rsidP="008E353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  <w:p w14:paraId="247C0826" w14:textId="77777777" w:rsidR="0021277C" w:rsidRDefault="0021277C" w:rsidP="008E353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  <w:p w14:paraId="0D0FAC01" w14:textId="77777777" w:rsidR="0021277C" w:rsidRDefault="0021277C" w:rsidP="008E353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  <w:p w14:paraId="6D6C18BC" w14:textId="415AC629" w:rsidR="0021277C" w:rsidRDefault="0021277C" w:rsidP="008E353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</w:tbl>
    <w:p w14:paraId="5AEFDD4E" w14:textId="77777777" w:rsidR="00873E2E" w:rsidRDefault="00873E2E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14:paraId="255CCBFD" w14:textId="0F39284F" w:rsidR="005F05A8" w:rsidRDefault="005F05A8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7E2EC8">
        <w:rPr>
          <w:rFonts w:cstheme="minorHAnsi"/>
          <w:color w:val="000000"/>
          <w:sz w:val="24"/>
          <w:szCs w:val="24"/>
        </w:rPr>
        <w:t>10</w:t>
      </w:r>
      <w:r>
        <w:rPr>
          <w:rFonts w:cstheme="minorHAnsi"/>
          <w:color w:val="000000"/>
          <w:sz w:val="24"/>
          <w:szCs w:val="24"/>
        </w:rPr>
        <w:t>.2.3 - Proteção lógica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3"/>
      </w:tblGrid>
      <w:tr w:rsidR="00A660AA" w:rsidRPr="002A1A67" w14:paraId="68D48E2D" w14:textId="77777777" w:rsidTr="00C708FB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464F3C99" w14:textId="77777777" w:rsidR="00A660AA" w:rsidRPr="002A1A67" w:rsidRDefault="00A660AA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Medidas de Proteção</w:t>
            </w:r>
          </w:p>
        </w:tc>
      </w:tr>
      <w:tr w:rsidR="00A660AA" w14:paraId="20A68E85" w14:textId="77777777" w:rsidTr="00C708FB">
        <w:trPr>
          <w:trHeight w:val="114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D5F30F6" w14:textId="77777777" w:rsidR="00A660AA" w:rsidRDefault="00A660AA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Objetivo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7E61454" w14:textId="77777777" w:rsidR="00A660AA" w:rsidRDefault="00A660AA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</w:t>
            </w:r>
          </w:p>
        </w:tc>
      </w:tr>
      <w:tr w:rsidR="00DB24A8" w:rsidRPr="007301A3" w14:paraId="27D8EFB5" w14:textId="77777777" w:rsidTr="004B1FF2">
        <w:trPr>
          <w:trHeight w:val="177"/>
        </w:trPr>
        <w:tc>
          <w:tcPr>
            <w:tcW w:w="469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0B63A0B" w14:textId="3DA2E4AF" w:rsidR="00DB24A8" w:rsidRPr="002A1A67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“Impedir o acesso não autorizado aos sistemas informatizados de gestão, operação e segurança da instalação portuária”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9FC8722" w14:textId="3E1648B1" w:rsidR="00DB24A8" w:rsidRP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Cadastramento de usuários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</w:rPr>
              <w:t>escrever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 procedimentos do setor de TI para a concessão e exclusão de acessos, bem como de vistoria periódica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4777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DB24A8" w:rsidRPr="007301A3" w14:paraId="77CD7564" w14:textId="77777777" w:rsidTr="004B1FF2">
        <w:trPr>
          <w:trHeight w:val="177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1E56C16" w14:textId="77777777" w:rsidR="00DB24A8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706487" w14:textId="549A47A4" w:rsidR="00DB24A8" w:rsidRP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Acesso remoto </w:t>
            </w:r>
            <w:r w:rsidRPr="00DB24A8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DB24A8">
              <w:rPr>
                <w:rFonts w:cstheme="minorHAnsi"/>
                <w:color w:val="000000"/>
                <w:sz w:val="24"/>
                <w:szCs w:val="24"/>
              </w:rPr>
              <w:t>escrever)</w:t>
            </w:r>
            <w:r w:rsidR="0034777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DB24A8" w:rsidRPr="007301A3" w14:paraId="583209BF" w14:textId="77777777" w:rsidTr="004B1FF2">
        <w:trPr>
          <w:trHeight w:val="177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1D822E" w14:textId="77777777" w:rsidR="00DB24A8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717D423" w14:textId="5316EB0B" w:rsidR="00DB24A8" w:rsidRP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Sistemas operacionais de rede e estações de trabalho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</w:rPr>
              <w:t>escrever)</w:t>
            </w:r>
            <w:r w:rsidR="0034777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DB24A8" w:rsidRPr="007301A3" w14:paraId="2AAE177B" w14:textId="77777777" w:rsidTr="004B1FF2">
        <w:trPr>
          <w:trHeight w:val="177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2ACC5B9" w14:textId="77777777" w:rsidR="00DB24A8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929FBD0" w14:textId="12641974" w:rsidR="00DB24A8" w:rsidRP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Antivírus,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antispyware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firewalls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</w:rPr>
              <w:t>escrever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 uso obrigatório, varreduras automáticas e atualizações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4777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DB24A8" w:rsidRPr="007301A3" w14:paraId="5058CB6B" w14:textId="77777777" w:rsidTr="004B1FF2">
        <w:trPr>
          <w:trHeight w:val="293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3C79702" w14:textId="77777777" w:rsidR="00DB24A8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AF912F3" w14:textId="410699EB" w:rsidR="00DB24A8" w:rsidRP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Política de senhas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</w:rPr>
              <w:t>escrever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 a adoção de senhas para inicialização, </w:t>
            </w:r>
            <w:r w:rsidR="009E76E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login 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na rede, proteção de tela, </w:t>
            </w:r>
            <w:proofErr w:type="spellStart"/>
            <w:r w:rsidR="009E76E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logoff</w:t>
            </w:r>
            <w:proofErr w:type="spellEnd"/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 automático </w:t>
            </w:r>
            <w:proofErr w:type="spellStart"/>
            <w:r w:rsidR="009E76EA">
              <w:rPr>
                <w:rFonts w:cstheme="minorHAnsi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4777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DB24A8" w:rsidRPr="007301A3" w14:paraId="136D8CBA" w14:textId="77777777" w:rsidTr="004B1FF2">
        <w:trPr>
          <w:trHeight w:val="292"/>
        </w:trPr>
        <w:tc>
          <w:tcPr>
            <w:tcW w:w="4693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1366304" w14:textId="77777777" w:rsidR="00DB24A8" w:rsidRDefault="00DB24A8" w:rsidP="00DB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E815A30" w14:textId="58CCBE6D" w:rsidR="00DB24A8" w:rsidRDefault="00DB24A8" w:rsidP="008E353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347778" w14:paraId="66DAC4A1" w14:textId="77777777" w:rsidTr="004B1FF2">
        <w:trPr>
          <w:trHeight w:val="295"/>
        </w:trPr>
        <w:tc>
          <w:tcPr>
            <w:tcW w:w="469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70A9C0" w14:textId="1481769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“Permitir o compartilhamento de informações entre os diversos setores da instalação portuária, de forma segura”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F597B44" w14:textId="0AC200CD" w:rsidR="00347778" w:rsidRPr="00DB24A8" w:rsidRDefault="00347778" w:rsidP="008E353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Servidor de arquivos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</w:rPr>
              <w:t>escrever);</w:t>
            </w:r>
          </w:p>
        </w:tc>
      </w:tr>
      <w:tr w:rsidR="00347778" w14:paraId="608FDE4F" w14:textId="77777777" w:rsidTr="004B1FF2">
        <w:trPr>
          <w:trHeight w:val="295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A8CB4CE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013661" w14:textId="1295F8C2" w:rsidR="00347778" w:rsidRDefault="00347778" w:rsidP="008E353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Mídias removíveis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descrever </w:t>
            </w:r>
            <w:r>
              <w:rPr>
                <w:rFonts w:cstheme="minorHAnsi"/>
                <w:color w:val="000000"/>
                <w:sz w:val="24"/>
                <w:szCs w:val="24"/>
              </w:rPr>
              <w:t>exceções que permitam o uso);</w:t>
            </w:r>
          </w:p>
        </w:tc>
      </w:tr>
      <w:tr w:rsidR="00347778" w14:paraId="1671FB35" w14:textId="77777777" w:rsidTr="004B1FF2">
        <w:trPr>
          <w:trHeight w:val="470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A5069F3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FD5350" w14:textId="720E6C1C" w:rsidR="00347778" w:rsidRDefault="00347778" w:rsidP="008E353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Redes sociais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descrever </w:t>
            </w:r>
            <w:r>
              <w:rPr>
                <w:rFonts w:cstheme="minorHAnsi"/>
                <w:color w:val="000000"/>
                <w:sz w:val="24"/>
                <w:szCs w:val="24"/>
              </w:rPr>
              <w:t>exceções que permitam o uso);</w:t>
            </w:r>
          </w:p>
        </w:tc>
      </w:tr>
      <w:tr w:rsidR="00347778" w14:paraId="50BA27A3" w14:textId="77777777" w:rsidTr="004B1FF2">
        <w:trPr>
          <w:trHeight w:val="319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9546DA4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6FF06F2" w14:textId="44315211" w:rsidR="00347778" w:rsidRDefault="00347778" w:rsidP="008E353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“Armazenamento em nuvem”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>descrever</w:t>
            </w:r>
            <w:r>
              <w:rPr>
                <w:rFonts w:cstheme="minorHAnsi"/>
                <w:color w:val="000000"/>
                <w:sz w:val="24"/>
                <w:szCs w:val="24"/>
              </w:rPr>
              <w:t>);</w:t>
            </w:r>
          </w:p>
        </w:tc>
      </w:tr>
      <w:tr w:rsidR="00347778" w14:paraId="7FB51644" w14:textId="77777777" w:rsidTr="004B1FF2">
        <w:trPr>
          <w:trHeight w:val="319"/>
        </w:trPr>
        <w:tc>
          <w:tcPr>
            <w:tcW w:w="4693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A99D517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A90CA7D" w14:textId="23335489" w:rsidR="00347778" w:rsidRDefault="00347778" w:rsidP="008E353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347778" w14:paraId="74F870B0" w14:textId="77777777" w:rsidTr="004B1FF2">
        <w:trPr>
          <w:trHeight w:val="319"/>
        </w:trPr>
        <w:tc>
          <w:tcPr>
            <w:tcW w:w="469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7D15ED6" w14:textId="3715DCF1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“Proteger dados”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62FDB30" w14:textId="4415B772" w:rsidR="00347778" w:rsidRDefault="00347778" w:rsidP="008E353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Política de </w:t>
            </w:r>
            <w:r w:rsidRPr="00DB24A8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backup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descrever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rotinas para o armazenamento em rede, arquivos em estações de trabalho, locais de guarda dos </w:t>
            </w:r>
            <w:r w:rsidRPr="00347778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backups</w:t>
            </w:r>
            <w:r>
              <w:rPr>
                <w:rFonts w:cstheme="minorHAnsi"/>
                <w:color w:val="000000"/>
                <w:sz w:val="24"/>
                <w:szCs w:val="24"/>
              </w:rPr>
              <w:t>, testes de integridade...);</w:t>
            </w:r>
          </w:p>
        </w:tc>
      </w:tr>
      <w:tr w:rsidR="00347778" w14:paraId="17F099C2" w14:textId="77777777" w:rsidTr="004B1FF2">
        <w:trPr>
          <w:trHeight w:val="319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DA5B666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5333A2" w14:textId="22C2DAFA" w:rsidR="00347778" w:rsidRDefault="00347778" w:rsidP="008E353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Pessoal (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descrever </w:t>
            </w:r>
            <w:r>
              <w:rPr>
                <w:rFonts w:cstheme="minorHAnsi"/>
                <w:color w:val="000000"/>
                <w:sz w:val="24"/>
                <w:szCs w:val="24"/>
              </w:rPr>
              <w:t>prescrição de que os colaboradores da instalação portuária serão responsáveis pela preservação do sigilo das informações que tomem conhecimento por meio dos sistemas de TI da organização;</w:t>
            </w:r>
          </w:p>
        </w:tc>
      </w:tr>
      <w:tr w:rsidR="00347778" w14:paraId="134E9359" w14:textId="77777777" w:rsidTr="004B1FF2">
        <w:trPr>
          <w:trHeight w:val="319"/>
        </w:trPr>
        <w:tc>
          <w:tcPr>
            <w:tcW w:w="4693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E538457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508F292" w14:textId="58618E5B" w:rsidR="00347778" w:rsidRDefault="00347778" w:rsidP="008E353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Vedação de instalação de programas não avalizados pelo setor de TI da instalação portuária</w:t>
            </w:r>
            <w:r w:rsidR="009E76EA">
              <w:rPr>
                <w:rFonts w:cstheme="minorHAnsi"/>
                <w:color w:val="000000"/>
                <w:sz w:val="24"/>
                <w:szCs w:val="24"/>
              </w:rPr>
              <w:t xml:space="preserve"> (descrever)</w:t>
            </w:r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</w:tr>
      <w:tr w:rsidR="00347778" w14:paraId="2F27845B" w14:textId="77777777" w:rsidTr="004B1FF2">
        <w:trPr>
          <w:trHeight w:val="319"/>
        </w:trPr>
        <w:tc>
          <w:tcPr>
            <w:tcW w:w="4693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7216388" w14:textId="77777777" w:rsidR="00347778" w:rsidRDefault="00347778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6F42476" w14:textId="7E255B3E" w:rsidR="00347778" w:rsidRDefault="00347778" w:rsidP="008E353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526E12" w14:paraId="31D4DD0F" w14:textId="77777777" w:rsidTr="004B1FF2">
        <w:trPr>
          <w:trHeight w:val="319"/>
        </w:trPr>
        <w:tc>
          <w:tcPr>
            <w:tcW w:w="469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EE54DD9" w14:textId="5808C593" w:rsidR="00526E12" w:rsidRDefault="00526E12" w:rsidP="00DB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DE83F65" w14:textId="68CCC4A7" w:rsidR="00526E12" w:rsidRPr="00526E12" w:rsidRDefault="00526E12" w:rsidP="0052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</w:tbl>
    <w:p w14:paraId="1F15E785" w14:textId="77777777" w:rsidR="007E2EC8" w:rsidRDefault="007E2EC8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14:paraId="02F6A26D" w14:textId="333D1B6A" w:rsidR="00F16BEE" w:rsidRDefault="00F16BEE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7E2EC8">
        <w:rPr>
          <w:rFonts w:cstheme="minorHAnsi"/>
          <w:color w:val="000000"/>
          <w:sz w:val="24"/>
          <w:szCs w:val="24"/>
        </w:rPr>
        <w:t>10</w:t>
      </w:r>
      <w:r>
        <w:rPr>
          <w:rFonts w:cstheme="minorHAnsi"/>
          <w:color w:val="000000"/>
          <w:sz w:val="24"/>
          <w:szCs w:val="24"/>
        </w:rPr>
        <w:t xml:space="preserve">.2.4 - </w:t>
      </w:r>
      <w:r w:rsidR="007A2893">
        <w:rPr>
          <w:rFonts w:cstheme="minorHAnsi"/>
          <w:color w:val="000000"/>
          <w:sz w:val="24"/>
          <w:szCs w:val="24"/>
        </w:rPr>
        <w:t xml:space="preserve">Resposta a </w:t>
      </w:r>
      <w:r w:rsidR="00355288">
        <w:rPr>
          <w:rFonts w:cstheme="minorHAnsi"/>
          <w:color w:val="000000"/>
          <w:sz w:val="24"/>
          <w:szCs w:val="24"/>
        </w:rPr>
        <w:t>I</w:t>
      </w:r>
      <w:r w:rsidR="007A2893">
        <w:rPr>
          <w:rFonts w:cstheme="minorHAnsi"/>
          <w:color w:val="000000"/>
          <w:sz w:val="24"/>
          <w:szCs w:val="24"/>
        </w:rPr>
        <w:t xml:space="preserve">ncidentes de </w:t>
      </w:r>
      <w:r w:rsidR="00355288">
        <w:rPr>
          <w:rFonts w:cstheme="minorHAnsi"/>
          <w:color w:val="000000"/>
          <w:sz w:val="24"/>
          <w:szCs w:val="24"/>
        </w:rPr>
        <w:t>P</w:t>
      </w:r>
      <w:r w:rsidR="007A2893">
        <w:rPr>
          <w:rFonts w:cstheme="minorHAnsi"/>
          <w:color w:val="000000"/>
          <w:sz w:val="24"/>
          <w:szCs w:val="24"/>
        </w:rPr>
        <w:t>roteção</w:t>
      </w:r>
    </w:p>
    <w:p w14:paraId="0D254B14" w14:textId="1AF71698" w:rsidR="00F16BEE" w:rsidRDefault="007A2893" w:rsidP="007A2893">
      <w:pPr>
        <w:pStyle w:val="PargrafodaLista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(Discorrer a respeito dos planos de contingência de TI existentes, voltados à manutenção das operações portuárias, mencionando meios alternativos aos sistemas informatizados, medidas voltadas à restauração desses sistemas, registros a efetuar em histórico da rede, envio de ROIP e acionamento das autoridades locais, dentre outras medidas possíveis.)</w:t>
      </w:r>
    </w:p>
    <w:p w14:paraId="399EC598" w14:textId="77777777" w:rsidR="007A2893" w:rsidRDefault="007A2893" w:rsidP="003034FB">
      <w:pPr>
        <w:pStyle w:val="PargrafodaLista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14:paraId="44E57275" w14:textId="4A28721E" w:rsid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 w:rsidR="009072C5">
        <w:rPr>
          <w:rFonts w:cstheme="minorHAnsi"/>
          <w:b/>
          <w:sz w:val="24"/>
          <w:szCs w:val="24"/>
        </w:rPr>
        <w:t>1</w:t>
      </w:r>
      <w:r w:rsidR="007E2EC8">
        <w:rPr>
          <w:rFonts w:cstheme="minorHAnsi"/>
          <w:b/>
          <w:sz w:val="24"/>
          <w:szCs w:val="24"/>
        </w:rPr>
        <w:t>1</w:t>
      </w:r>
      <w:r w:rsidRPr="00613E3D">
        <w:rPr>
          <w:rFonts w:cstheme="minorHAnsi"/>
          <w:b/>
          <w:sz w:val="24"/>
          <w:szCs w:val="24"/>
        </w:rPr>
        <w:t xml:space="preserve"> - Cargas </w:t>
      </w:r>
      <w:r w:rsidR="006E53CB">
        <w:rPr>
          <w:rFonts w:cstheme="minorHAnsi"/>
          <w:b/>
          <w:sz w:val="24"/>
          <w:szCs w:val="24"/>
        </w:rPr>
        <w:t>p</w:t>
      </w:r>
      <w:r w:rsidRPr="00613E3D">
        <w:rPr>
          <w:rFonts w:cstheme="minorHAnsi"/>
          <w:b/>
          <w:sz w:val="24"/>
          <w:szCs w:val="24"/>
        </w:rPr>
        <w:t xml:space="preserve">erigosas e </w:t>
      </w:r>
      <w:r w:rsidR="006E53CB">
        <w:rPr>
          <w:rFonts w:cstheme="minorHAnsi"/>
          <w:b/>
          <w:sz w:val="24"/>
          <w:szCs w:val="24"/>
        </w:rPr>
        <w:t>s</w:t>
      </w:r>
      <w:r w:rsidRPr="00613E3D">
        <w:rPr>
          <w:rFonts w:cstheme="minorHAnsi"/>
          <w:b/>
          <w:sz w:val="24"/>
          <w:szCs w:val="24"/>
        </w:rPr>
        <w:t xml:space="preserve">ubstâncias </w:t>
      </w:r>
      <w:r w:rsidR="006E53CB">
        <w:rPr>
          <w:rFonts w:cstheme="minorHAnsi"/>
          <w:b/>
          <w:sz w:val="24"/>
          <w:szCs w:val="24"/>
        </w:rPr>
        <w:t>n</w:t>
      </w:r>
      <w:r w:rsidRPr="00613E3D">
        <w:rPr>
          <w:rFonts w:cstheme="minorHAnsi"/>
          <w:b/>
          <w:sz w:val="24"/>
          <w:szCs w:val="24"/>
        </w:rPr>
        <w:t>ocivas</w:t>
      </w:r>
    </w:p>
    <w:p w14:paraId="208F9105" w14:textId="77777777" w:rsidR="00C70791" w:rsidRDefault="00C70791" w:rsidP="00B0130B">
      <w:pPr>
        <w:pStyle w:val="PargrafodaLista"/>
        <w:spacing w:after="0" w:line="240" w:lineRule="auto"/>
        <w:ind w:left="0"/>
        <w:rPr>
          <w:rFonts w:cstheme="minorHAnsi"/>
          <w:color w:val="FFFFFF"/>
          <w:sz w:val="24"/>
          <w:szCs w:val="24"/>
        </w:rPr>
      </w:pPr>
    </w:p>
    <w:p w14:paraId="690F19E5" w14:textId="145E7746" w:rsidR="00C70791" w:rsidRPr="006972F9" w:rsidRDefault="00C70791" w:rsidP="0021277C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2.1</w:t>
      </w:r>
      <w:r w:rsidR="007E2EC8">
        <w:rPr>
          <w:rFonts w:cstheme="minorHAnsi"/>
          <w:b/>
          <w:bCs/>
          <w:sz w:val="24"/>
          <w:szCs w:val="24"/>
        </w:rPr>
        <w:t>1</w:t>
      </w:r>
      <w:r w:rsidRPr="006972F9">
        <w:rPr>
          <w:rFonts w:cstheme="minorHAnsi"/>
          <w:b/>
          <w:bCs/>
          <w:sz w:val="24"/>
          <w:szCs w:val="24"/>
        </w:rPr>
        <w:t>.1 - Procedimentos para o armazenamento de produtos perigosos</w:t>
      </w:r>
      <w:r w:rsidR="0021277C" w:rsidRPr="006972F9">
        <w:rPr>
          <w:rFonts w:cstheme="minorHAnsi"/>
          <w:b/>
          <w:bCs/>
          <w:sz w:val="24"/>
          <w:szCs w:val="24"/>
        </w:rPr>
        <w:t xml:space="preserve"> e substâncias nocivas</w:t>
      </w:r>
    </w:p>
    <w:p w14:paraId="05DDE4C6" w14:textId="08D72C25" w:rsidR="00C70791" w:rsidRDefault="00C70791" w:rsidP="0021277C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(Discorrer)</w:t>
      </w:r>
    </w:p>
    <w:p w14:paraId="41C5361F" w14:textId="77777777" w:rsidR="007A2893" w:rsidRPr="00C70791" w:rsidRDefault="007A2893" w:rsidP="00C70791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14:paraId="27D4AB8D" w14:textId="6A0D0614" w:rsidR="00C70791" w:rsidRPr="006972F9" w:rsidRDefault="00C70791" w:rsidP="0021277C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>2.1</w:t>
      </w:r>
      <w:r w:rsidR="007E2EC8">
        <w:rPr>
          <w:rFonts w:cstheme="minorHAnsi"/>
          <w:b/>
          <w:sz w:val="24"/>
          <w:szCs w:val="24"/>
        </w:rPr>
        <w:t>1</w:t>
      </w:r>
      <w:r w:rsidRPr="006972F9">
        <w:rPr>
          <w:rFonts w:cstheme="minorHAnsi"/>
          <w:b/>
          <w:sz w:val="24"/>
          <w:szCs w:val="24"/>
        </w:rPr>
        <w:t xml:space="preserve">.2 - </w:t>
      </w:r>
      <w:r w:rsidR="0021277C" w:rsidRPr="006972F9">
        <w:rPr>
          <w:rFonts w:cstheme="minorHAnsi"/>
          <w:b/>
          <w:sz w:val="24"/>
          <w:szCs w:val="24"/>
        </w:rPr>
        <w:t>M</w:t>
      </w:r>
      <w:r w:rsidRPr="006972F9">
        <w:rPr>
          <w:rFonts w:cstheme="minorHAnsi"/>
          <w:b/>
          <w:sz w:val="24"/>
          <w:szCs w:val="24"/>
        </w:rPr>
        <w:t>onitoramento e controle de produtos perigosos</w:t>
      </w:r>
      <w:r w:rsidR="0021277C" w:rsidRPr="006972F9">
        <w:rPr>
          <w:rFonts w:cstheme="minorHAnsi"/>
          <w:b/>
          <w:sz w:val="24"/>
          <w:szCs w:val="24"/>
        </w:rPr>
        <w:t xml:space="preserve"> e substâncias nocivas</w:t>
      </w:r>
    </w:p>
    <w:p w14:paraId="3B117E73" w14:textId="77777777" w:rsidR="00C70791" w:rsidRPr="00C70791" w:rsidRDefault="00C70791" w:rsidP="0021277C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(Discorrer)</w:t>
      </w:r>
    </w:p>
    <w:p w14:paraId="366425F8" w14:textId="77777777" w:rsidR="00C70791" w:rsidRPr="00C70791" w:rsidRDefault="00C70791" w:rsidP="00B0130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0A32C0DF" w14:textId="283AD548" w:rsidR="00613E3D" w:rsidRPr="00613E3D" w:rsidRDefault="00613E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13E3D">
        <w:rPr>
          <w:rFonts w:cstheme="minorHAnsi"/>
          <w:b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>1</w:t>
      </w:r>
      <w:r w:rsidR="007E2EC8">
        <w:rPr>
          <w:rFonts w:cstheme="minorHAnsi"/>
          <w:b/>
          <w:sz w:val="24"/>
          <w:szCs w:val="24"/>
        </w:rPr>
        <w:t>2</w:t>
      </w:r>
      <w:r w:rsidRPr="00613E3D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 xml:space="preserve">Manutenção de </w:t>
      </w:r>
      <w:r w:rsidR="006E53CB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egistros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93"/>
      </w:tblGrid>
      <w:tr w:rsidR="00613E3D" w:rsidRPr="002A1A67" w14:paraId="0E20C53F" w14:textId="77777777" w:rsidTr="009D2129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81DE681" w14:textId="0397C92F" w:rsidR="00613E3D" w:rsidRPr="002A1A67" w:rsidRDefault="00BD62CA" w:rsidP="00B013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a) Registros obrigatórios</w:t>
            </w:r>
          </w:p>
        </w:tc>
      </w:tr>
      <w:tr w:rsidR="00BD62CA" w:rsidRPr="002A1A67" w14:paraId="2095423C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9372EF9" w14:textId="381D57A4" w:rsidR="00BD62CA" w:rsidRPr="002A1A67" w:rsidRDefault="00BD62CA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Incidentes de proteção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280C1BE" w14:textId="453FFB4D" w:rsidR="00BD62CA" w:rsidRPr="002A1A67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 xml:space="preserve">Dispor sobre a elaboração dos Registros de Ocorrência de Incidente de Proteção (ROIP) e a 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lastRenderedPageBreak/>
              <w:t>manutenção de arquivo desses registros, por um período de 5 anos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62CA" w:rsidRPr="002A1A67" w14:paraId="5B723CD5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53B157D" w14:textId="26CBC6AF" w:rsidR="00BD62CA" w:rsidRDefault="00BD62CA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Ameaças de proteção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6B43C18" w14:textId="478CE6D8" w:rsidR="00BD62CA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>Idem, a respeito das eventuais ameaças recebidas, mas que não se concretizaram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D62CA" w:rsidRPr="002A1A67" w14:paraId="3F12E08B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49F7BA" w14:textId="62FFF733" w:rsidR="00BD62CA" w:rsidRDefault="00BD62CA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Revisões periódicas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8B190F5" w14:textId="65AD7804" w:rsidR="00BD62CA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>Dispor sobre a obrigação de registrar revisões do EAR/PSP efetuadas, conforme Resolução da Conportos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>, como prova do cumprimento desse requisito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D62CA" w:rsidRPr="002A1A67" w14:paraId="282BB159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60B1F02" w14:textId="7CDBF70E" w:rsidR="00BD62CA" w:rsidRDefault="00BD62CA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Auditorias e Inspeções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3B16990" w14:textId="3974DD31" w:rsidR="00BD62CA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 xml:space="preserve">Dispor sobre a obrigação de registrar as auditorias e inspeções internas e externas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>Conportos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>Cesportos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-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 xml:space="preserve"> a que a instalação portuária foi submetida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D62CA" w:rsidRPr="002A1A67" w14:paraId="7241278E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44D513" w14:textId="622C45B8" w:rsidR="00BD62CA" w:rsidRDefault="00BD62CA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Treinamento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AF2C3F" w14:textId="4C4A96C5" w:rsidR="00BD62CA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D62CA">
              <w:rPr>
                <w:rFonts w:cstheme="minorHAnsi"/>
                <w:color w:val="000000"/>
                <w:sz w:val="24"/>
                <w:szCs w:val="24"/>
              </w:rPr>
              <w:t xml:space="preserve">Dispor sobre a obrigação de registrar os treinamentos de segurança 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>realizados, como prova do cumprimento desse requisito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111433" w:rsidRPr="002A1A67" w14:paraId="4098AE45" w14:textId="77777777" w:rsidTr="004B1FF2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80658A0" w14:textId="379FD39A" w:rsidR="00111433" w:rsidRDefault="00111433" w:rsidP="00C7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Simulações e exercícios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682BCFA" w14:textId="54EABE2E" w:rsidR="00111433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>Dispor sobre a obrigação de registrar as simulações e os exercícios de segurança realizados, como prova do cumprimento desse requisito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111433" w:rsidRPr="002A1A67" w14:paraId="3352A3E4" w14:textId="77777777" w:rsidTr="009D2129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FAEE34C" w14:textId="5503604C" w:rsidR="00111433" w:rsidRPr="002A1A67" w:rsidRDefault="00111433" w:rsidP="00B013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b) Demais registros</w:t>
            </w:r>
          </w:p>
        </w:tc>
      </w:tr>
      <w:tr w:rsidR="00111433" w:rsidRPr="002A1A67" w14:paraId="39AC5D09" w14:textId="77777777" w:rsidTr="0021277C">
        <w:trPr>
          <w:trHeight w:val="319"/>
        </w:trPr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4662E09" w14:textId="1E532D29" w:rsidR="00111433" w:rsidRPr="002A1A67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>A critério da Instalação Portuária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F00B854" w14:textId="0B0E92B5" w:rsidR="00111433" w:rsidRPr="002A1A67" w:rsidRDefault="009D2129" w:rsidP="00B0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111433">
              <w:rPr>
                <w:rFonts w:cstheme="minorHAnsi"/>
                <w:color w:val="000000"/>
                <w:sz w:val="24"/>
                <w:szCs w:val="24"/>
              </w:rPr>
              <w:t>A critério da Instalação Portuária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71CD2D76" w14:textId="77777777" w:rsidR="007E2EC8" w:rsidRDefault="007E2EC8" w:rsidP="009B732F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775C83F" w14:textId="0E2663BE" w:rsidR="00106783" w:rsidRPr="0015763F" w:rsidRDefault="0015763F" w:rsidP="009B732F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(Para Planos conjuntos, </w:t>
      </w:r>
      <w:r w:rsidR="009B732F">
        <w:rPr>
          <w:rFonts w:cstheme="minorHAnsi"/>
          <w:bCs/>
          <w:sz w:val="24"/>
          <w:szCs w:val="24"/>
        </w:rPr>
        <w:t>os registros deverão discriminar o local de cada ocorrência e, após conclusos, deverão ser guardados na Unidade de Segurança)</w:t>
      </w:r>
    </w:p>
    <w:p w14:paraId="36484907" w14:textId="77777777" w:rsidR="007E2EC8" w:rsidRDefault="007E2EC8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665DD83" w14:textId="6A2FEFE8" w:rsidR="00106783" w:rsidRDefault="009072C5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9072C5">
        <w:rPr>
          <w:rFonts w:cstheme="minorHAnsi"/>
          <w:b/>
          <w:sz w:val="24"/>
          <w:szCs w:val="24"/>
        </w:rPr>
        <w:t>2.1</w:t>
      </w:r>
      <w:r w:rsidR="007E2EC8">
        <w:rPr>
          <w:rFonts w:cstheme="minorHAnsi"/>
          <w:b/>
          <w:sz w:val="24"/>
          <w:szCs w:val="24"/>
        </w:rPr>
        <w:t>3</w:t>
      </w:r>
      <w:r w:rsidRPr="009072C5">
        <w:rPr>
          <w:rFonts w:cstheme="minorHAnsi"/>
          <w:b/>
          <w:sz w:val="24"/>
          <w:szCs w:val="24"/>
        </w:rPr>
        <w:t xml:space="preserve"> - Procedimentos para revisão</w:t>
      </w:r>
      <w:r>
        <w:rPr>
          <w:rFonts w:cstheme="minorHAnsi"/>
          <w:b/>
          <w:sz w:val="24"/>
          <w:szCs w:val="24"/>
        </w:rPr>
        <w:t xml:space="preserve"> </w:t>
      </w:r>
      <w:r w:rsidR="00BC502F">
        <w:rPr>
          <w:rFonts w:cstheme="minorHAnsi"/>
          <w:b/>
          <w:sz w:val="24"/>
          <w:szCs w:val="24"/>
        </w:rPr>
        <w:t xml:space="preserve">e emenda </w:t>
      </w:r>
      <w:r>
        <w:rPr>
          <w:rFonts w:cstheme="minorHAnsi"/>
          <w:b/>
          <w:sz w:val="24"/>
          <w:szCs w:val="24"/>
        </w:rPr>
        <w:t>do PSP</w:t>
      </w:r>
    </w:p>
    <w:p w14:paraId="1488253C" w14:textId="0D420C17" w:rsidR="003034FB" w:rsidRDefault="00C70791" w:rsidP="00C7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3034FB" w:rsidRPr="007B523D">
        <w:rPr>
          <w:rFonts w:cstheme="minorHAnsi"/>
          <w:sz w:val="24"/>
          <w:szCs w:val="24"/>
        </w:rPr>
        <w:t xml:space="preserve">É responsabilidade do </w:t>
      </w:r>
      <w:r>
        <w:rPr>
          <w:rFonts w:cstheme="minorHAnsi"/>
          <w:sz w:val="24"/>
          <w:szCs w:val="24"/>
        </w:rPr>
        <w:t>SSP</w:t>
      </w:r>
      <w:r w:rsidR="003034FB" w:rsidRPr="007B523D">
        <w:rPr>
          <w:rFonts w:cstheme="minorHAnsi"/>
          <w:sz w:val="24"/>
          <w:szCs w:val="24"/>
        </w:rPr>
        <w:t xml:space="preserve"> revisar o PSP</w:t>
      </w:r>
      <w:r w:rsidR="00526E12">
        <w:rPr>
          <w:rFonts w:cstheme="minorHAnsi"/>
          <w:sz w:val="24"/>
          <w:szCs w:val="24"/>
        </w:rPr>
        <w:t xml:space="preserve"> (</w:t>
      </w:r>
      <w:r w:rsidR="003034FB" w:rsidRPr="007B523D">
        <w:rPr>
          <w:rFonts w:cstheme="minorHAnsi"/>
          <w:sz w:val="24"/>
          <w:szCs w:val="24"/>
        </w:rPr>
        <w:t>procedimentos, requisitos e atividades nele estabelecidos</w:t>
      </w:r>
      <w:r w:rsidR="00526E12">
        <w:rPr>
          <w:rFonts w:cstheme="minorHAnsi"/>
          <w:sz w:val="24"/>
          <w:szCs w:val="24"/>
        </w:rPr>
        <w:t>)</w:t>
      </w:r>
      <w:r w:rsidR="003034FB" w:rsidRPr="007B523D">
        <w:rPr>
          <w:rFonts w:cstheme="minorHAnsi"/>
          <w:sz w:val="24"/>
          <w:szCs w:val="24"/>
        </w:rPr>
        <w:t xml:space="preserve"> regularmente</w:t>
      </w:r>
      <w:r w:rsidR="00BC502F">
        <w:rPr>
          <w:rFonts w:cstheme="minorHAnsi"/>
          <w:sz w:val="24"/>
          <w:szCs w:val="24"/>
        </w:rPr>
        <w:t xml:space="preserve">, podendo </w:t>
      </w:r>
      <w:r w:rsidR="00526E12">
        <w:rPr>
          <w:rFonts w:cstheme="minorHAnsi"/>
          <w:sz w:val="24"/>
          <w:szCs w:val="24"/>
        </w:rPr>
        <w:t xml:space="preserve">se </w:t>
      </w:r>
      <w:r w:rsidR="00BC502F">
        <w:rPr>
          <w:rFonts w:cstheme="minorHAnsi"/>
          <w:sz w:val="24"/>
          <w:szCs w:val="24"/>
        </w:rPr>
        <w:t>fazer uso de uma Organização de Segurança credenciada pela Conportos, em seu auxílio</w:t>
      </w:r>
      <w:r w:rsidR="003034FB" w:rsidRPr="007B523D">
        <w:rPr>
          <w:rFonts w:cstheme="minorHAnsi"/>
          <w:sz w:val="24"/>
          <w:szCs w:val="24"/>
        </w:rPr>
        <w:t>. O PSP também deve ser revisado nas seguintes circunstâncias:</w:t>
      </w:r>
    </w:p>
    <w:p w14:paraId="566FEB67" w14:textId="77777777" w:rsidR="00C70791" w:rsidRDefault="00C70791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EAR </w:t>
      </w:r>
      <w:r w:rsidR="003034FB" w:rsidRPr="00C70791">
        <w:rPr>
          <w:rFonts w:cstheme="minorHAnsi"/>
          <w:sz w:val="24"/>
          <w:szCs w:val="24"/>
        </w:rPr>
        <w:t>foi afetad</w:t>
      </w:r>
      <w:r>
        <w:rPr>
          <w:rFonts w:cstheme="minorHAnsi"/>
          <w:sz w:val="24"/>
          <w:szCs w:val="24"/>
        </w:rPr>
        <w:t>o</w:t>
      </w:r>
      <w:r w:rsidR="003034FB" w:rsidRPr="00C70791">
        <w:rPr>
          <w:rFonts w:cstheme="minorHAnsi"/>
          <w:sz w:val="24"/>
          <w:szCs w:val="24"/>
        </w:rPr>
        <w:t xml:space="preserve"> por mudanças operacionais nas instalações portuárias;</w:t>
      </w:r>
    </w:p>
    <w:p w14:paraId="3C48B032" w14:textId="77777777" w:rsidR="00C70791" w:rsidRDefault="00C70791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034FB" w:rsidRPr="00C70791">
        <w:rPr>
          <w:rFonts w:cstheme="minorHAnsi"/>
          <w:sz w:val="24"/>
          <w:szCs w:val="24"/>
        </w:rPr>
        <w:t>uditoria</w:t>
      </w:r>
      <w:r>
        <w:rPr>
          <w:rFonts w:cstheme="minorHAnsi"/>
          <w:sz w:val="24"/>
          <w:szCs w:val="24"/>
        </w:rPr>
        <w:t xml:space="preserve"> ou Inspeção</w:t>
      </w:r>
      <w:r w:rsidR="003034FB" w:rsidRPr="00C70791">
        <w:rPr>
          <w:rFonts w:cstheme="minorHAnsi"/>
          <w:sz w:val="24"/>
          <w:szCs w:val="24"/>
        </w:rPr>
        <w:t xml:space="preserve"> do PSP identific</w:t>
      </w:r>
      <w:r>
        <w:rPr>
          <w:rFonts w:cstheme="minorHAnsi"/>
          <w:sz w:val="24"/>
          <w:szCs w:val="24"/>
        </w:rPr>
        <w:t>ou</w:t>
      </w:r>
      <w:r w:rsidR="003034FB" w:rsidRPr="00C70791">
        <w:rPr>
          <w:rFonts w:cstheme="minorHAnsi"/>
          <w:sz w:val="24"/>
          <w:szCs w:val="24"/>
        </w:rPr>
        <w:t xml:space="preserve"> falhas na organização ou questiona a relevância contínua de elementos significativos do PSP aprovado;</w:t>
      </w:r>
    </w:p>
    <w:p w14:paraId="3A28A5AD" w14:textId="77777777" w:rsidR="00C70791" w:rsidRDefault="00C70791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034FB" w:rsidRPr="00C70791">
        <w:rPr>
          <w:rFonts w:cstheme="minorHAnsi"/>
          <w:sz w:val="24"/>
          <w:szCs w:val="24"/>
        </w:rPr>
        <w:t>raquezas significativas identificadas nos sistemas e/ou procedimentos de segurança após um</w:t>
      </w:r>
      <w:r>
        <w:rPr>
          <w:rFonts w:cstheme="minorHAnsi"/>
          <w:sz w:val="24"/>
          <w:szCs w:val="24"/>
        </w:rPr>
        <w:t>a simulação</w:t>
      </w:r>
      <w:r w:rsidR="003034FB" w:rsidRPr="00C70791">
        <w:rPr>
          <w:rFonts w:cstheme="minorHAnsi"/>
          <w:sz w:val="24"/>
          <w:szCs w:val="24"/>
        </w:rPr>
        <w:t xml:space="preserve"> ou exercício;</w:t>
      </w:r>
    </w:p>
    <w:p w14:paraId="23FB2BBB" w14:textId="77777777" w:rsidR="00C70791" w:rsidRDefault="003034FB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0791">
        <w:rPr>
          <w:rFonts w:cstheme="minorHAnsi"/>
          <w:sz w:val="24"/>
          <w:szCs w:val="24"/>
        </w:rPr>
        <w:t xml:space="preserve">Após um incidente de </w:t>
      </w:r>
      <w:r w:rsidR="00C70791">
        <w:rPr>
          <w:rFonts w:cstheme="minorHAnsi"/>
          <w:sz w:val="24"/>
          <w:szCs w:val="24"/>
        </w:rPr>
        <w:t>proteção</w:t>
      </w:r>
      <w:r w:rsidRPr="00C70791">
        <w:rPr>
          <w:rFonts w:cstheme="minorHAnsi"/>
          <w:sz w:val="24"/>
          <w:szCs w:val="24"/>
        </w:rPr>
        <w:t xml:space="preserve"> ou ameaça do mesmo envolvendo a instalação portuária; e</w:t>
      </w:r>
    </w:p>
    <w:p w14:paraId="05A52694" w14:textId="4876E423" w:rsidR="003034FB" w:rsidRPr="00C70791" w:rsidRDefault="003034FB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0791">
        <w:rPr>
          <w:rFonts w:cstheme="minorHAnsi"/>
          <w:sz w:val="24"/>
          <w:szCs w:val="24"/>
        </w:rPr>
        <w:t>Após mudanças na propriedade ou controle operacional da instalação portuária.</w:t>
      </w:r>
    </w:p>
    <w:p w14:paraId="2BC5A667" w14:textId="78C35192" w:rsidR="003034FB" w:rsidRPr="007B523D" w:rsidRDefault="003034FB" w:rsidP="00C70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B523D">
        <w:rPr>
          <w:rFonts w:cstheme="minorHAnsi"/>
          <w:sz w:val="24"/>
          <w:szCs w:val="24"/>
        </w:rPr>
        <w:t xml:space="preserve">O </w:t>
      </w:r>
      <w:r w:rsidR="00BC502F">
        <w:rPr>
          <w:rFonts w:cstheme="minorHAnsi"/>
          <w:sz w:val="24"/>
          <w:szCs w:val="24"/>
        </w:rPr>
        <w:t xml:space="preserve">SSP providenciará (ou solicitará a uma Organização de Segurança contratada) a elaboração de emenda ao </w:t>
      </w:r>
      <w:r w:rsidRPr="007B523D">
        <w:rPr>
          <w:rFonts w:cstheme="minorHAnsi"/>
          <w:sz w:val="24"/>
          <w:szCs w:val="24"/>
        </w:rPr>
        <w:t>PS</w:t>
      </w:r>
      <w:r w:rsidR="00C70791">
        <w:rPr>
          <w:rFonts w:cstheme="minorHAnsi"/>
          <w:sz w:val="24"/>
          <w:szCs w:val="24"/>
        </w:rPr>
        <w:t>P</w:t>
      </w:r>
      <w:r w:rsidR="00BC502F">
        <w:rPr>
          <w:rFonts w:cstheme="minorHAnsi"/>
          <w:sz w:val="24"/>
          <w:szCs w:val="24"/>
        </w:rPr>
        <w:t>, com base na revisão feita, a enviando</w:t>
      </w:r>
      <w:r w:rsidR="00C70791">
        <w:rPr>
          <w:rFonts w:cstheme="minorHAnsi"/>
          <w:sz w:val="24"/>
          <w:szCs w:val="24"/>
        </w:rPr>
        <w:t xml:space="preserve"> à Cesportos para aprovação e, posteriormente, à Conportos para homologação.”</w:t>
      </w:r>
    </w:p>
    <w:p w14:paraId="60D22D2B" w14:textId="232DFD26" w:rsidR="003034FB" w:rsidRDefault="003034FB" w:rsidP="009072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5554E0" w14:textId="13A93C61" w:rsidR="00C70791" w:rsidRDefault="00C70791" w:rsidP="00C707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 Conportos dá o mesmo tratamento às atualizações, revisões e emendas aos EAR/PSP, </w:t>
      </w:r>
      <w:r w:rsidR="00526E1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 quais, indistintamente, têm que passar por processo de homologação)</w:t>
      </w:r>
    </w:p>
    <w:p w14:paraId="4405878D" w14:textId="3E88EC67" w:rsidR="00C70791" w:rsidRDefault="00C70791" w:rsidP="009072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5C893E" w14:textId="21ED182B" w:rsidR="00BC502F" w:rsidRDefault="00BC502F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2.1</w:t>
      </w:r>
      <w:r w:rsidR="007E2EC8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- Auditorias do PSP</w:t>
      </w:r>
    </w:p>
    <w:p w14:paraId="157FD649" w14:textId="3C29C0B0" w:rsidR="003034FB" w:rsidRDefault="00526E12" w:rsidP="00526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034FB" w:rsidRPr="007B523D">
        <w:rPr>
          <w:rFonts w:cstheme="minorHAnsi"/>
          <w:sz w:val="24"/>
          <w:szCs w:val="24"/>
        </w:rPr>
        <w:t>O PSP deve ser auditado internamente pelo menos duas vezes por ano. O pessoal que realiza auditorias internas das atividades de segurança especificadas no plano ou avalia sua implementação deve ser independente das atividades auditadas, a menos que isso seja impraticável devido ao tamanho e natureza das instalações portuárias.</w:t>
      </w:r>
      <w:r>
        <w:rPr>
          <w:rFonts w:cstheme="minorHAnsi"/>
          <w:sz w:val="24"/>
          <w:szCs w:val="24"/>
        </w:rPr>
        <w:t>)</w:t>
      </w:r>
    </w:p>
    <w:p w14:paraId="644C6B82" w14:textId="1A8D7749" w:rsidR="003034FB" w:rsidRPr="007B523D" w:rsidRDefault="00526E12" w:rsidP="00526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034FB" w:rsidRPr="007B523D">
        <w:rPr>
          <w:rFonts w:cstheme="minorHAnsi"/>
          <w:sz w:val="24"/>
          <w:szCs w:val="24"/>
        </w:rPr>
        <w:t>Além disso, o PSP pode ser auditado a qualquer momento pel</w:t>
      </w:r>
      <w:r w:rsidR="00BC502F">
        <w:rPr>
          <w:rFonts w:cstheme="minorHAnsi"/>
          <w:sz w:val="24"/>
          <w:szCs w:val="24"/>
        </w:rPr>
        <w:t>a Conportos ou inspecionado pela Cesportos.</w:t>
      </w:r>
      <w:r>
        <w:rPr>
          <w:rFonts w:cstheme="minorHAnsi"/>
          <w:sz w:val="24"/>
          <w:szCs w:val="24"/>
        </w:rPr>
        <w:t>)</w:t>
      </w:r>
    </w:p>
    <w:p w14:paraId="47564934" w14:textId="09CB3AF7" w:rsidR="003034FB" w:rsidRDefault="00526E12" w:rsidP="00526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034FB" w:rsidRPr="007B523D">
        <w:rPr>
          <w:rFonts w:cstheme="minorHAnsi"/>
          <w:sz w:val="24"/>
          <w:szCs w:val="24"/>
        </w:rPr>
        <w:t xml:space="preserve">Todas as </w:t>
      </w:r>
      <w:r w:rsidR="00BC502F">
        <w:rPr>
          <w:rFonts w:cstheme="minorHAnsi"/>
          <w:sz w:val="24"/>
          <w:szCs w:val="24"/>
        </w:rPr>
        <w:t>instalações portuárias</w:t>
      </w:r>
      <w:r w:rsidR="003034FB" w:rsidRPr="007B523D">
        <w:rPr>
          <w:rFonts w:cstheme="minorHAnsi"/>
          <w:sz w:val="24"/>
          <w:szCs w:val="24"/>
        </w:rPr>
        <w:t xml:space="preserve"> certificadas pelo ISPS precisam ser recertificadas a cada cinco anos. Para iniciar </w:t>
      </w:r>
      <w:r w:rsidR="00BC502F">
        <w:rPr>
          <w:rFonts w:cstheme="minorHAnsi"/>
          <w:sz w:val="24"/>
          <w:szCs w:val="24"/>
        </w:rPr>
        <w:t>o SSP deverá manifestar à Cesportos, até o final do mês de outubro do 4º ano de vigência da Declaração de Cumprimento, a necessidade de programação de auditoria</w:t>
      </w:r>
      <w:r w:rsidR="00725B63">
        <w:rPr>
          <w:rFonts w:cstheme="minorHAnsi"/>
          <w:sz w:val="24"/>
          <w:szCs w:val="24"/>
        </w:rPr>
        <w:t xml:space="preserve"> para o ano seguinte</w:t>
      </w:r>
      <w:r w:rsidR="003034FB" w:rsidRPr="007B523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54A1BC05" w14:textId="5B6D5069" w:rsidR="00526E12" w:rsidRPr="007B523D" w:rsidRDefault="00526E12" w:rsidP="00526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(As orientações transcritas neste subitem podem ser tomadas como exemplo de texto)</w:t>
      </w:r>
    </w:p>
    <w:p w14:paraId="5BD298CE" w14:textId="77777777" w:rsidR="00195A3C" w:rsidRPr="007B523D" w:rsidRDefault="00195A3C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4287FA" w14:textId="77777777" w:rsidR="00195A3C" w:rsidRPr="007B523D" w:rsidRDefault="00195A3C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D1737A" w14:textId="27C3C525" w:rsidR="00195A3C" w:rsidRDefault="00195A3C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6EDB4F" w14:textId="63E02862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7A2AC5" w14:textId="4EC78203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D37AA4" w14:textId="0A14BF59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FD5DAC" w14:textId="0AFF6D00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05407E" w14:textId="231E4811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BF88EB" w14:textId="5DF489EB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5BE174" w14:textId="24E4D3E4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A1A6DE" w14:textId="498B9912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7C1C49" w14:textId="3355E0B5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9A3E79" w14:textId="385B5CB5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0060CD" w14:textId="3D8E5DA2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AADC6E" w14:textId="4AD733DD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ED7F33" w14:textId="7E35A02A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4E66E3" w14:textId="5CCE0794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058EEE" w14:textId="5B493C51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9BD2EF" w14:textId="2BF7D6B2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F42329" w14:textId="79F5B415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0A81D0" w14:textId="4822EFE3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59C3CF" w14:textId="31B9CF11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49842F" w14:textId="5F60E413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1AA76A" w14:textId="77777777" w:rsidR="0087311A" w:rsidRDefault="0087311A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777C28" w14:textId="3EE2E98A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263943" w14:textId="2F6F88EC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E48772" w14:textId="2E2D05B8" w:rsidR="00725B63" w:rsidRDefault="00725B63" w:rsidP="007B52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7DA9FF" w14:textId="2460E301" w:rsidR="00BE1806" w:rsidRPr="00606E79" w:rsidRDefault="00195A3C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</w:t>
      </w:r>
      <w:r w:rsidR="00BE1806" w:rsidRPr="00606E79">
        <w:rPr>
          <w:rFonts w:cstheme="minorHAnsi"/>
          <w:b/>
          <w:sz w:val="28"/>
          <w:szCs w:val="28"/>
        </w:rPr>
        <w:t xml:space="preserve"> - </w:t>
      </w:r>
      <w:r w:rsidR="00BE1806">
        <w:rPr>
          <w:rFonts w:cstheme="minorHAnsi"/>
          <w:b/>
          <w:sz w:val="28"/>
          <w:szCs w:val="28"/>
        </w:rPr>
        <w:t>MEDIDAS DE PROTEÇÃO</w:t>
      </w:r>
    </w:p>
    <w:p w14:paraId="34CB0EE1" w14:textId="62158A63" w:rsidR="00195A3C" w:rsidRDefault="007C0313" w:rsidP="007C0313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“Neste capítulo será apresentado </w:t>
      </w:r>
      <w:r w:rsidR="003A3DDE" w:rsidRPr="00195A3C">
        <w:rPr>
          <w:rFonts w:cstheme="minorHAnsi"/>
          <w:sz w:val="24"/>
          <w:szCs w:val="24"/>
        </w:rPr>
        <w:t xml:space="preserve">o detalhamento de todas a medidas de proteção </w:t>
      </w:r>
      <w:r>
        <w:rPr>
          <w:rFonts w:cstheme="minorHAnsi"/>
          <w:sz w:val="24"/>
          <w:szCs w:val="24"/>
        </w:rPr>
        <w:t xml:space="preserve">indicadas </w:t>
      </w:r>
      <w:r w:rsidR="003A3DDE" w:rsidRPr="00195A3C">
        <w:rPr>
          <w:rFonts w:cstheme="minorHAnsi"/>
          <w:sz w:val="24"/>
          <w:szCs w:val="24"/>
        </w:rPr>
        <w:t xml:space="preserve">no Estudo de Avaliação de </w:t>
      </w:r>
      <w:r>
        <w:rPr>
          <w:rFonts w:cstheme="minorHAnsi"/>
          <w:sz w:val="24"/>
          <w:szCs w:val="24"/>
        </w:rPr>
        <w:t>R</w:t>
      </w:r>
      <w:r w:rsidR="003A3DDE" w:rsidRPr="00195A3C">
        <w:rPr>
          <w:rFonts w:cstheme="minorHAnsi"/>
          <w:sz w:val="24"/>
          <w:szCs w:val="24"/>
        </w:rPr>
        <w:t>isco</w:t>
      </w:r>
      <w:r>
        <w:rPr>
          <w:rFonts w:cstheme="minorHAnsi"/>
          <w:sz w:val="24"/>
          <w:szCs w:val="24"/>
        </w:rPr>
        <w:t xml:space="preserve"> aprovado, às quais visam ao</w:t>
      </w:r>
      <w:r w:rsidR="003A3DDE" w:rsidRPr="00195A3C">
        <w:rPr>
          <w:rFonts w:cstheme="minorHAnsi"/>
          <w:sz w:val="24"/>
          <w:szCs w:val="24"/>
        </w:rPr>
        <w:t xml:space="preserve"> trata</w:t>
      </w:r>
      <w:r>
        <w:rPr>
          <w:rFonts w:cstheme="minorHAnsi"/>
          <w:sz w:val="24"/>
          <w:szCs w:val="24"/>
        </w:rPr>
        <w:t>mento</w:t>
      </w:r>
      <w:r w:rsidR="003A3DDE" w:rsidRPr="00195A3C">
        <w:rPr>
          <w:rFonts w:cstheme="minorHAnsi"/>
          <w:sz w:val="24"/>
          <w:szCs w:val="24"/>
        </w:rPr>
        <w:t xml:space="preserve"> </w:t>
      </w:r>
      <w:r w:rsidR="003A3DDE" w:rsidRPr="00195A3C">
        <w:rPr>
          <w:rFonts w:cstheme="minorHAnsi"/>
          <w:b/>
          <w:sz w:val="24"/>
          <w:szCs w:val="24"/>
        </w:rPr>
        <w:t>todos</w:t>
      </w:r>
      <w:r w:rsidR="003A3DDE" w:rsidRPr="00195A3C">
        <w:rPr>
          <w:rFonts w:cstheme="minorHAnsi"/>
          <w:sz w:val="24"/>
          <w:szCs w:val="24"/>
        </w:rPr>
        <w:t xml:space="preserve"> os riscos classificados como médios, altos e muito altos</w:t>
      </w:r>
      <w:r w:rsidR="00195A3C" w:rsidRPr="00195A3C">
        <w:rPr>
          <w:rFonts w:cstheme="minorHAnsi"/>
          <w:sz w:val="24"/>
          <w:szCs w:val="24"/>
        </w:rPr>
        <w:t>, bem como os baixos e muito baixos julgados pertinentes</w:t>
      </w:r>
      <w:r>
        <w:rPr>
          <w:rFonts w:cstheme="minorHAnsi"/>
          <w:sz w:val="24"/>
          <w:szCs w:val="24"/>
        </w:rPr>
        <w:t>.</w:t>
      </w:r>
      <w:r w:rsidR="00800241">
        <w:rPr>
          <w:rFonts w:cstheme="minorHAnsi"/>
          <w:sz w:val="24"/>
          <w:szCs w:val="24"/>
        </w:rPr>
        <w:t>”</w:t>
      </w:r>
    </w:p>
    <w:p w14:paraId="5875E27C" w14:textId="3F217C8C" w:rsidR="003A3DDE" w:rsidRDefault="007C0313" w:rsidP="007C0313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0024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Independente do grau de risco aferido, também serão apresentadas </w:t>
      </w:r>
      <w:r w:rsidR="00195A3C">
        <w:rPr>
          <w:rFonts w:cstheme="minorHAnsi"/>
          <w:sz w:val="24"/>
          <w:szCs w:val="24"/>
        </w:rPr>
        <w:t xml:space="preserve">as medidas de proteção cotidianas, para o atendimento </w:t>
      </w:r>
      <w:r w:rsidR="00800241">
        <w:rPr>
          <w:rFonts w:cstheme="minorHAnsi"/>
          <w:sz w:val="24"/>
          <w:szCs w:val="24"/>
        </w:rPr>
        <w:t>a</w:t>
      </w:r>
      <w:r w:rsidR="00195A3C">
        <w:rPr>
          <w:rFonts w:cstheme="minorHAnsi"/>
          <w:sz w:val="24"/>
          <w:szCs w:val="24"/>
        </w:rPr>
        <w:t>o níve</w:t>
      </w:r>
      <w:r>
        <w:rPr>
          <w:rFonts w:cstheme="minorHAnsi"/>
          <w:sz w:val="24"/>
          <w:szCs w:val="24"/>
        </w:rPr>
        <w:t>l</w:t>
      </w:r>
      <w:r w:rsidR="00195A3C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de proteção e as m</w:t>
      </w:r>
      <w:r w:rsidR="00195A3C">
        <w:rPr>
          <w:rFonts w:cstheme="minorHAnsi"/>
          <w:sz w:val="24"/>
          <w:szCs w:val="24"/>
        </w:rPr>
        <w:t>edidas de proteção adicionais</w:t>
      </w:r>
      <w:r>
        <w:rPr>
          <w:rFonts w:cstheme="minorHAnsi"/>
          <w:sz w:val="24"/>
          <w:szCs w:val="24"/>
        </w:rPr>
        <w:t xml:space="preserve"> e </w:t>
      </w:r>
      <w:r w:rsidR="00800241">
        <w:rPr>
          <w:rFonts w:cstheme="minorHAnsi"/>
          <w:sz w:val="24"/>
          <w:szCs w:val="24"/>
        </w:rPr>
        <w:t>específicas</w:t>
      </w:r>
      <w:r w:rsidR="00195A3C">
        <w:rPr>
          <w:rFonts w:cstheme="minorHAnsi"/>
          <w:sz w:val="24"/>
          <w:szCs w:val="24"/>
        </w:rPr>
        <w:t>, para o atendimento dos níveis 2 e 3 de proteção</w:t>
      </w:r>
      <w:r w:rsidR="00800241">
        <w:rPr>
          <w:rFonts w:cstheme="minorHAnsi"/>
          <w:sz w:val="24"/>
          <w:szCs w:val="24"/>
        </w:rPr>
        <w:t>, respectivamente</w:t>
      </w:r>
      <w:r>
        <w:rPr>
          <w:rFonts w:cstheme="minorHAnsi"/>
          <w:sz w:val="24"/>
          <w:szCs w:val="24"/>
        </w:rPr>
        <w:t>."</w:t>
      </w:r>
    </w:p>
    <w:p w14:paraId="2BF3FD89" w14:textId="77777777" w:rsidR="003A3DDE" w:rsidRDefault="003A3DDE" w:rsidP="00B0130B">
      <w:pPr>
        <w:spacing w:after="0" w:line="240" w:lineRule="auto"/>
        <w:rPr>
          <w:rFonts w:cstheme="minorHAnsi"/>
          <w:sz w:val="24"/>
          <w:szCs w:val="24"/>
        </w:rPr>
      </w:pPr>
    </w:p>
    <w:p w14:paraId="1F84151F" w14:textId="6F4EDA9D" w:rsidR="00195A3C" w:rsidRDefault="00195A3C" w:rsidP="00195A3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95A3C">
        <w:rPr>
          <w:rFonts w:cstheme="minorHAnsi"/>
          <w:b/>
          <w:bCs/>
          <w:sz w:val="24"/>
          <w:szCs w:val="24"/>
        </w:rPr>
        <w:t>3</w:t>
      </w:r>
      <w:r w:rsidR="00BE1806" w:rsidRPr="00195A3C">
        <w:rPr>
          <w:rFonts w:cstheme="minorHAnsi"/>
          <w:b/>
          <w:bCs/>
          <w:sz w:val="24"/>
          <w:szCs w:val="24"/>
        </w:rPr>
        <w:t xml:space="preserve">.1 </w:t>
      </w:r>
      <w:r w:rsidRPr="00195A3C">
        <w:rPr>
          <w:rFonts w:cstheme="minorHAnsi"/>
          <w:b/>
          <w:bCs/>
          <w:sz w:val="24"/>
          <w:szCs w:val="24"/>
        </w:rPr>
        <w:t xml:space="preserve">- </w:t>
      </w:r>
      <w:r w:rsidR="00C852A6">
        <w:rPr>
          <w:rFonts w:cstheme="minorHAnsi"/>
          <w:b/>
          <w:bCs/>
          <w:sz w:val="24"/>
          <w:szCs w:val="24"/>
        </w:rPr>
        <w:t>Tratamento dos riscos identificados no</w:t>
      </w:r>
      <w:r w:rsidR="00873E2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EAR</w:t>
      </w: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68"/>
        <w:gridCol w:w="5405"/>
        <w:gridCol w:w="1630"/>
        <w:gridCol w:w="1630"/>
      </w:tblGrid>
      <w:tr w:rsidR="003A3DDE" w:rsidRPr="002A1A67" w14:paraId="0BC75AC5" w14:textId="77777777" w:rsidTr="00D624E9">
        <w:tc>
          <w:tcPr>
            <w:tcW w:w="9333" w:type="dxa"/>
            <w:gridSpan w:val="4"/>
            <w:shd w:val="clear" w:color="auto" w:fill="0000FF"/>
          </w:tcPr>
          <w:p w14:paraId="2A975C94" w14:textId="77777777" w:rsidR="003A3DDE" w:rsidRPr="002A1A67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Ativo 01: Edificações</w:t>
            </w:r>
          </w:p>
        </w:tc>
      </w:tr>
      <w:tr w:rsidR="00625957" w:rsidRPr="002A1A67" w14:paraId="31479A5B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79F1EDD9" w14:textId="77777777" w:rsidR="00625957" w:rsidRPr="002A1A67" w:rsidRDefault="00625957" w:rsidP="00B0130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513EA1D1" w14:textId="77777777" w:rsidR="00625957" w:rsidRPr="002A1A67" w:rsidRDefault="00625957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36C53481" w14:textId="77777777" w:rsidR="00625957" w:rsidRPr="002A1A67" w:rsidRDefault="00625957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6AD2BA72" w14:textId="6CF2AEB4" w:rsidR="00625957" w:rsidRPr="002A1A67" w:rsidRDefault="00625957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Risco Residual</w:t>
            </w:r>
            <w:r>
              <w:rPr>
                <w:rStyle w:val="Refdenotaderodap"/>
                <w:rFonts w:cstheme="minorHAnsi"/>
                <w:color w:val="FFFFFF" w:themeColor="background1"/>
                <w:sz w:val="24"/>
                <w:szCs w:val="24"/>
              </w:rPr>
              <w:footnoteReference w:id="1"/>
            </w:r>
          </w:p>
        </w:tc>
      </w:tr>
      <w:tr w:rsidR="00625957" w:rsidRPr="002A1A67" w14:paraId="346870C9" w14:textId="77777777" w:rsidTr="009B732F">
        <w:trPr>
          <w:trHeight w:val="402"/>
        </w:trPr>
        <w:tc>
          <w:tcPr>
            <w:tcW w:w="668" w:type="dxa"/>
            <w:shd w:val="clear" w:color="auto" w:fill="2E74B5" w:themeFill="accent1" w:themeFillShade="BF"/>
            <w:vAlign w:val="center"/>
          </w:tcPr>
          <w:p w14:paraId="22F9611D" w14:textId="77777777" w:rsidR="00625957" w:rsidRPr="002A1A67" w:rsidRDefault="00625957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405" w:type="dxa"/>
            <w:shd w:val="clear" w:color="auto" w:fill="2E74B5" w:themeFill="accent1" w:themeFillShade="BF"/>
            <w:vAlign w:val="center"/>
          </w:tcPr>
          <w:p w14:paraId="540F5706" w14:textId="77777777" w:rsidR="00625957" w:rsidRPr="002A1A67" w:rsidRDefault="00625957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Facilitação de acesso ou uso não autorizado por empregados insatisfeitos (setor gerencial)</w:t>
            </w:r>
          </w:p>
        </w:tc>
        <w:tc>
          <w:tcPr>
            <w:tcW w:w="1630" w:type="dxa"/>
            <w:shd w:val="clear" w:color="auto" w:fill="FFFF00"/>
            <w:vAlign w:val="center"/>
          </w:tcPr>
          <w:p w14:paraId="0C34F21A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ED8A25E" w14:textId="77777777" w:rsidR="000C1436" w:rsidRDefault="00625957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MÉDIO</w:t>
            </w:r>
          </w:p>
          <w:p w14:paraId="2DE0EAE9" w14:textId="66387475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92D050"/>
            <w:vAlign w:val="center"/>
          </w:tcPr>
          <w:p w14:paraId="6B8A5193" w14:textId="09E8D119" w:rsidR="00625957" w:rsidRPr="002A1A67" w:rsidRDefault="00625957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BAIXO</w:t>
            </w:r>
          </w:p>
        </w:tc>
      </w:tr>
      <w:tr w:rsidR="003A3DDE" w:rsidRPr="002A1A67" w14:paraId="288C7127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25BB9694" w14:textId="1DDC8083" w:rsidR="003A3DDE" w:rsidRPr="002A1A67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</w:t>
            </w:r>
            <w:r w:rsidR="008F4E39"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roteção </w:t>
            </w:r>
            <w:r w:rsidR="008F4E39">
              <w:rPr>
                <w:rFonts w:cstheme="minorHAnsi"/>
                <w:color w:val="FFFFFF" w:themeColor="background1"/>
                <w:sz w:val="24"/>
                <w:szCs w:val="24"/>
              </w:rPr>
              <w:t>r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ecomendadas</w:t>
            </w:r>
          </w:p>
        </w:tc>
      </w:tr>
      <w:tr w:rsidR="003A3DDE" w:rsidRPr="002A1A67" w14:paraId="3C291381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4CFF9301" w14:textId="77777777" w:rsidR="000C1436" w:rsidRDefault="000C1436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64A462C" w14:textId="2496EC9A" w:rsidR="000C1436" w:rsidRDefault="009D2129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7C0313">
              <w:rPr>
                <w:rFonts w:cstheme="minorHAnsi"/>
                <w:sz w:val="24"/>
                <w:szCs w:val="24"/>
              </w:rPr>
              <w:t xml:space="preserve">Apresentar </w:t>
            </w:r>
            <w:r w:rsidR="00991335">
              <w:rPr>
                <w:rFonts w:cstheme="minorHAnsi"/>
                <w:sz w:val="24"/>
                <w:szCs w:val="24"/>
              </w:rPr>
              <w:t>a</w:t>
            </w:r>
            <w:r w:rsidR="007050A5">
              <w:rPr>
                <w:rFonts w:cstheme="minorHAnsi"/>
                <w:sz w:val="24"/>
                <w:szCs w:val="24"/>
              </w:rPr>
              <w:t xml:space="preserve">s medidas </w:t>
            </w:r>
            <w:r w:rsidR="007C0313">
              <w:rPr>
                <w:rFonts w:cstheme="minorHAnsi"/>
                <w:sz w:val="24"/>
                <w:szCs w:val="24"/>
              </w:rPr>
              <w:t>de proteção indicadas</w:t>
            </w:r>
            <w:r w:rsidR="003A3DDE">
              <w:rPr>
                <w:rFonts w:cstheme="minorHAnsi"/>
                <w:sz w:val="24"/>
                <w:szCs w:val="24"/>
              </w:rPr>
              <w:t xml:space="preserve"> no EAR</w:t>
            </w:r>
            <w:r w:rsidR="007C0313">
              <w:rPr>
                <w:rFonts w:cstheme="minorHAnsi"/>
                <w:sz w:val="24"/>
                <w:szCs w:val="24"/>
              </w:rPr>
              <w:t xml:space="preserve"> aprovado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47AC6846" w14:textId="77777777" w:rsidR="003A3DDE" w:rsidRPr="002A1A67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3A3DDE" w:rsidRPr="002A1A67" w14:paraId="7FD478B4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3D9B09D1" w14:textId="55B1D5E8" w:rsidR="003A3DDE" w:rsidRPr="003A3DDE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de </w:t>
            </w:r>
            <w:r w:rsidR="008F4E39"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roteção </w:t>
            </w:r>
            <w:r w:rsidR="008F4E39">
              <w:rPr>
                <w:rFonts w:cstheme="minorHAnsi"/>
                <w:color w:val="FFFFFF" w:themeColor="background1"/>
                <w:sz w:val="24"/>
                <w:szCs w:val="24"/>
              </w:rPr>
              <w:t>e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xistentes</w:t>
            </w:r>
          </w:p>
        </w:tc>
      </w:tr>
      <w:tr w:rsidR="003A3DDE" w:rsidRPr="002A1A67" w14:paraId="7A46160F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14381EE" w14:textId="77777777" w:rsidR="000C1436" w:rsidRDefault="000C1436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A97C51C" w14:textId="03B77D03" w:rsidR="003A3DDE" w:rsidRDefault="009D2129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3A3DDE"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="003A3DDE">
              <w:rPr>
                <w:rFonts w:cstheme="minorHAnsi"/>
                <w:sz w:val="24"/>
                <w:szCs w:val="24"/>
              </w:rPr>
              <w:t xml:space="preserve"> </w:t>
            </w:r>
            <w:r w:rsidR="008F4E39">
              <w:rPr>
                <w:rFonts w:cstheme="minorHAnsi"/>
                <w:sz w:val="24"/>
                <w:szCs w:val="24"/>
              </w:rPr>
              <w:t xml:space="preserve">acerca do </w:t>
            </w:r>
            <w:r w:rsidR="003A3DDE">
              <w:rPr>
                <w:rFonts w:cstheme="minorHAnsi"/>
                <w:sz w:val="24"/>
                <w:szCs w:val="24"/>
              </w:rPr>
              <w:t>detalhamento das medidas existentes na Instalação Portuária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13E3361" w14:textId="77777777" w:rsidR="003A3DDE" w:rsidRPr="002A1A67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F4E39" w:rsidRPr="002A1A67" w14:paraId="1F8FC6ED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0074E55D" w14:textId="7CBE2105" w:rsidR="008F4E39" w:rsidRPr="002A1A67" w:rsidRDefault="007C0313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7C0313" w:rsidRPr="007C0313" w14:paraId="65CDF6DA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0FE0A9E" w14:textId="77777777" w:rsidR="008F4E39" w:rsidRDefault="007C0313" w:rsidP="007C031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3A65933A" w14:textId="05DC56E4" w:rsidR="000C1436" w:rsidRPr="007C0313" w:rsidRDefault="000C1436" w:rsidP="007C031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4E39" w:rsidRPr="002A1A67" w14:paraId="6DC15B36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165248D9" w14:textId="26FD4B66" w:rsidR="008F4E39" w:rsidRPr="002A1A67" w:rsidRDefault="008F4E39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a serem implementadas</w:t>
            </w:r>
          </w:p>
        </w:tc>
      </w:tr>
      <w:tr w:rsidR="008F4E39" w:rsidRPr="002A1A67" w14:paraId="459F1AF4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386BE12" w14:textId="77777777" w:rsidR="000C1436" w:rsidRDefault="000C1436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E8827C5" w14:textId="5CEA4C87" w:rsidR="008F4E39" w:rsidRDefault="009D2129" w:rsidP="009D212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8F4E39"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="008F4E39">
              <w:rPr>
                <w:rFonts w:cstheme="minorHAnsi"/>
                <w:sz w:val="24"/>
                <w:szCs w:val="24"/>
              </w:rPr>
              <w:t xml:space="preserve"> acerca do detalhamento das medidas a serem implementadas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3DC83B7E" w14:textId="77777777" w:rsidR="008F4E39" w:rsidRDefault="008F4E39" w:rsidP="00B0130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7C0313" w:rsidRPr="002A1A67" w14:paraId="15B2B144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3E31C080" w14:textId="5DDD1C57" w:rsidR="007C0313" w:rsidRPr="002A1A67" w:rsidRDefault="007C0313" w:rsidP="007C031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7C0313" w:rsidRPr="002A1A67" w14:paraId="65B42F7E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AD2026E" w14:textId="5E7D3748" w:rsidR="000C1436" w:rsidRPr="002A1A67" w:rsidRDefault="007C0313" w:rsidP="00526E12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10069" w:rsidRPr="002A1A67" w14:paraId="19B7DF98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09659954" w14:textId="6AAB3814" w:rsidR="00910069" w:rsidRPr="00193800" w:rsidRDefault="00910069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Cronograma de implementação da</w:t>
            </w:r>
            <w:r w:rsidR="0019380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 w:rsidR="00193800"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  <w:r w:rsidR="000C1436">
              <w:rPr>
                <w:rStyle w:val="Refdenotaderodap"/>
                <w:rFonts w:cstheme="minorHAnsi"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910069" w:rsidRPr="002A1A67" w14:paraId="24F132AD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2D69028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FC4D670" w14:textId="77777777" w:rsidR="00193800" w:rsidRDefault="009D2129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</w:t>
            </w:r>
            <w:r>
              <w:rPr>
                <w:rStyle w:val="Refdenotaderodap"/>
                <w:rFonts w:cstheme="minorHAnsi"/>
                <w:sz w:val="24"/>
                <w:szCs w:val="24"/>
              </w:rPr>
              <w:footnoteReference w:id="3"/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6B6BE305" w14:textId="6C652838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28B0" w:rsidRPr="002A1A67" w14:paraId="4E10A19E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280B643C" w14:textId="77777777" w:rsidR="00CE28B0" w:rsidRPr="002A1A67" w:rsidRDefault="00CE28B0" w:rsidP="00C708F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58112724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251765A6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29C9204D" w14:textId="77777777" w:rsidR="00CE28B0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Risco </w:t>
            </w:r>
          </w:p>
          <w:p w14:paraId="0DA3556B" w14:textId="6ADC8AE3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Residual</w:t>
            </w:r>
          </w:p>
        </w:tc>
      </w:tr>
      <w:tr w:rsidR="00CE28B0" w:rsidRPr="002A1A67" w14:paraId="21966B72" w14:textId="77777777" w:rsidTr="00CE28B0">
        <w:tc>
          <w:tcPr>
            <w:tcW w:w="668" w:type="dxa"/>
            <w:shd w:val="clear" w:color="auto" w:fill="2E74B5" w:themeFill="accent1" w:themeFillShade="BF"/>
            <w:vAlign w:val="center"/>
          </w:tcPr>
          <w:p w14:paraId="0EDE200C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405" w:type="dxa"/>
            <w:shd w:val="clear" w:color="auto" w:fill="2E74B5" w:themeFill="accent1" w:themeFillShade="BF"/>
            <w:vAlign w:val="center"/>
          </w:tcPr>
          <w:p w14:paraId="7A801A36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Execução de Servidores pelo Crime Organizado</w:t>
            </w:r>
          </w:p>
        </w:tc>
        <w:tc>
          <w:tcPr>
            <w:tcW w:w="1630" w:type="dxa"/>
            <w:shd w:val="clear" w:color="auto" w:fill="FF0000"/>
            <w:vAlign w:val="center"/>
          </w:tcPr>
          <w:p w14:paraId="3F96B747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BD44334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sz w:val="24"/>
                <w:szCs w:val="24"/>
              </w:rPr>
              <w:t>ALTO</w:t>
            </w:r>
          </w:p>
          <w:p w14:paraId="6FA78FD7" w14:textId="1402005A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00B050"/>
            <w:vAlign w:val="center"/>
          </w:tcPr>
          <w:p w14:paraId="3BF7842C" w14:textId="65742A7F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MUITO BAIXO</w:t>
            </w:r>
          </w:p>
        </w:tc>
      </w:tr>
      <w:tr w:rsidR="000C1436" w:rsidRPr="002A1A67" w14:paraId="7934AC87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038750D5" w14:textId="2B6F48F2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de proteção recomendadas</w:t>
            </w:r>
          </w:p>
        </w:tc>
      </w:tr>
      <w:tr w:rsidR="000C1436" w:rsidRPr="002A1A67" w14:paraId="386061D0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53EE5C3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74E3006" w14:textId="69ACCCEF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(Apresentar as medidas de proteção indicadas no EAR aprovado)</w:t>
            </w:r>
          </w:p>
          <w:p w14:paraId="5915E789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3A3DDE" w14:paraId="4E3AEE6A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649549BE" w14:textId="2003DA1E" w:rsidR="000C1436" w:rsidRPr="003A3DDE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existentes</w:t>
            </w:r>
          </w:p>
        </w:tc>
      </w:tr>
      <w:tr w:rsidR="000C1436" w:rsidRPr="002A1A67" w14:paraId="1875AF3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BC5B2FA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ED38591" w14:textId="790123C2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existentes na Instalação Portuária)</w:t>
            </w:r>
          </w:p>
          <w:p w14:paraId="7DD967F2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182C9B52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75CEC370" w14:textId="626279D0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11DCF9BE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380079F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38403278" w14:textId="2A6FF112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06D79E57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6565A0D3" w14:textId="76FC2994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a serem implementadas</w:t>
            </w:r>
          </w:p>
        </w:tc>
      </w:tr>
      <w:tr w:rsidR="000C1436" w14:paraId="18741E59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05540EF3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2D419C9" w14:textId="01B12E91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a serem implementadas)</w:t>
            </w:r>
          </w:p>
          <w:p w14:paraId="00A015E2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248FE41A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39BD0C5B" w14:textId="126DED63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1A5CDA3D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7D7C26E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60363359" w14:textId="04CE4272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0E272A72" w14:textId="77777777" w:rsidTr="000C1436">
        <w:tc>
          <w:tcPr>
            <w:tcW w:w="9333" w:type="dxa"/>
            <w:gridSpan w:val="4"/>
            <w:shd w:val="clear" w:color="auto" w:fill="8EAADB" w:themeFill="accent5" w:themeFillTint="99"/>
          </w:tcPr>
          <w:p w14:paraId="34AA8E70" w14:textId="1FCB1BD3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Cronograma de implementação 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1436" w:rsidRPr="002A1A67" w14:paraId="4E60A93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989BF2C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1CB9D64" w14:textId="23E8EAF0" w:rsidR="00CE28B0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(Detalhar)</w:t>
            </w:r>
          </w:p>
          <w:p w14:paraId="7125B369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8B0" w:rsidRPr="002A1A67" w14:paraId="2C72F904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16AB3CF4" w14:textId="77777777" w:rsidR="00CE28B0" w:rsidRPr="002A1A67" w:rsidRDefault="00CE28B0" w:rsidP="00C708F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424E2698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4B2B79C6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62936E38" w14:textId="77777777" w:rsidR="00CE28B0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Risco </w:t>
            </w:r>
          </w:p>
          <w:p w14:paraId="5DEB71A0" w14:textId="2DB06159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Residual</w:t>
            </w:r>
          </w:p>
        </w:tc>
      </w:tr>
      <w:tr w:rsidR="00CE28B0" w:rsidRPr="002A1A67" w14:paraId="786392D9" w14:textId="77777777" w:rsidTr="00CE28B0">
        <w:trPr>
          <w:trHeight w:val="640"/>
        </w:trPr>
        <w:tc>
          <w:tcPr>
            <w:tcW w:w="668" w:type="dxa"/>
            <w:shd w:val="clear" w:color="auto" w:fill="2E74B5" w:themeFill="accent1" w:themeFillShade="BF"/>
            <w:vAlign w:val="center"/>
          </w:tcPr>
          <w:p w14:paraId="66BEC753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405" w:type="dxa"/>
            <w:shd w:val="clear" w:color="auto" w:fill="2E74B5" w:themeFill="accent1" w:themeFillShade="BF"/>
          </w:tcPr>
          <w:p w14:paraId="7C6B9E7A" w14:textId="77777777" w:rsidR="00CE28B0" w:rsidRDefault="00CE28B0" w:rsidP="00D624E9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F1CAA65" w14:textId="77777777" w:rsidR="00CE28B0" w:rsidRDefault="00CE28B0" w:rsidP="00D624E9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Danos às Instalações Causados por Terrori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tas</w:t>
            </w:r>
          </w:p>
          <w:p w14:paraId="3FF1B583" w14:textId="47ABA66E" w:rsidR="00CE28B0" w:rsidRPr="002A1A67" w:rsidRDefault="00CE28B0" w:rsidP="00D624E9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0000"/>
            <w:vAlign w:val="center"/>
          </w:tcPr>
          <w:p w14:paraId="1F3CFF30" w14:textId="13EC2ABE" w:rsidR="00CE28B0" w:rsidRPr="002A1A67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MUITO </w:t>
            </w:r>
            <w:r w:rsidRPr="002A1A67">
              <w:rPr>
                <w:rFonts w:cstheme="minorHAnsi"/>
                <w:sz w:val="24"/>
                <w:szCs w:val="24"/>
              </w:rPr>
              <w:t>ALTO</w:t>
            </w:r>
          </w:p>
        </w:tc>
        <w:tc>
          <w:tcPr>
            <w:tcW w:w="1630" w:type="dxa"/>
            <w:shd w:val="clear" w:color="auto" w:fill="00B050"/>
            <w:vAlign w:val="center"/>
          </w:tcPr>
          <w:p w14:paraId="36CD2DD2" w14:textId="67B85D6A" w:rsidR="00CE28B0" w:rsidRPr="002A1A67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MUITO BAIXO</w:t>
            </w:r>
          </w:p>
        </w:tc>
      </w:tr>
      <w:tr w:rsidR="000C1436" w:rsidRPr="002A1A67" w14:paraId="1D62A6C1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4E89F401" w14:textId="1A9B3E80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de proteção recomendadas</w:t>
            </w:r>
          </w:p>
        </w:tc>
      </w:tr>
      <w:tr w:rsidR="000C1436" w:rsidRPr="002A1A67" w14:paraId="2FCCC39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6132EA1" w14:textId="58F0BD37" w:rsidR="00CE28B0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(Apresentar as medidas de proteção indicadas no EAR aprovado)</w:t>
            </w:r>
          </w:p>
          <w:p w14:paraId="3061B796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3A3DDE" w14:paraId="4AF126C7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5D7775DA" w14:textId="650C7553" w:rsidR="000C1436" w:rsidRPr="003A3DDE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existentes</w:t>
            </w:r>
          </w:p>
        </w:tc>
      </w:tr>
      <w:tr w:rsidR="000C1436" w:rsidRPr="002A1A67" w14:paraId="36B77F4C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6FB07E5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9FDD2C9" w14:textId="2697C205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existentes na Instalação Portuária)</w:t>
            </w:r>
          </w:p>
          <w:p w14:paraId="20494A63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3B5CF29F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389B5D74" w14:textId="631378EE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51383F36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FA312F3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61BAAAD3" w14:textId="076A9A03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5B7F8EEA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75DDDD4B" w14:textId="7E92987F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a serem implementadas</w:t>
            </w:r>
          </w:p>
        </w:tc>
      </w:tr>
      <w:tr w:rsidR="000C1436" w14:paraId="5F686848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093DDEB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8F12AFC" w14:textId="4E1AAE0C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a serem implementadas)</w:t>
            </w:r>
          </w:p>
          <w:p w14:paraId="6A2D1AC2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0A6C6AEF" w14:textId="77777777" w:rsidTr="009D2129">
        <w:tc>
          <w:tcPr>
            <w:tcW w:w="9333" w:type="dxa"/>
            <w:gridSpan w:val="4"/>
            <w:shd w:val="clear" w:color="auto" w:fill="8EAADB" w:themeFill="accent5" w:themeFillTint="99"/>
          </w:tcPr>
          <w:p w14:paraId="437569E6" w14:textId="374B2916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4782E2C6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4DE9B7B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1F6D848D" w14:textId="73B57F39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62B3E62B" w14:textId="77777777" w:rsidTr="000C1436">
        <w:tc>
          <w:tcPr>
            <w:tcW w:w="9333" w:type="dxa"/>
            <w:gridSpan w:val="4"/>
            <w:shd w:val="clear" w:color="auto" w:fill="8EAADB" w:themeFill="accent5" w:themeFillTint="99"/>
          </w:tcPr>
          <w:p w14:paraId="2A10D479" w14:textId="257F9BF4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Cronograma de implementação 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1436" w:rsidRPr="002A1A67" w14:paraId="67B577F6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04D06B4B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14F569F" w14:textId="6F3CA69B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(Detalhar)</w:t>
            </w:r>
          </w:p>
          <w:p w14:paraId="15BF51E5" w14:textId="77777777" w:rsidR="000C1436" w:rsidRPr="00193800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</w:tbl>
    <w:p w14:paraId="500FC205" w14:textId="77777777" w:rsidR="003A3DDE" w:rsidRDefault="003A3DDE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68"/>
        <w:gridCol w:w="5405"/>
        <w:gridCol w:w="1630"/>
        <w:gridCol w:w="1630"/>
      </w:tblGrid>
      <w:tr w:rsidR="003A3DDE" w:rsidRPr="002A1A67" w14:paraId="2B2767BD" w14:textId="77777777" w:rsidTr="00D624E9">
        <w:tc>
          <w:tcPr>
            <w:tcW w:w="9333" w:type="dxa"/>
            <w:gridSpan w:val="4"/>
            <w:shd w:val="clear" w:color="auto" w:fill="0000FF"/>
          </w:tcPr>
          <w:p w14:paraId="0B893E4B" w14:textId="77777777" w:rsidR="003A3DDE" w:rsidRPr="002A1A67" w:rsidRDefault="003A3DDE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Ativo 02: Cargas</w:t>
            </w:r>
          </w:p>
        </w:tc>
      </w:tr>
      <w:tr w:rsidR="00CE28B0" w:rsidRPr="002A1A67" w14:paraId="478E5B8A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66307923" w14:textId="77777777" w:rsidR="00CE28B0" w:rsidRPr="002A1A67" w:rsidRDefault="00CE28B0" w:rsidP="00C708F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6CA423CE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6FFE8BD8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7176A248" w14:textId="77777777" w:rsidR="00CE28B0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Risco </w:t>
            </w:r>
          </w:p>
          <w:p w14:paraId="1347E0F9" w14:textId="3F3F10DC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Residual</w:t>
            </w:r>
          </w:p>
        </w:tc>
      </w:tr>
      <w:tr w:rsidR="00CE28B0" w:rsidRPr="002A1A67" w14:paraId="06124F6A" w14:textId="77777777" w:rsidTr="00CE28B0">
        <w:trPr>
          <w:trHeight w:val="570"/>
        </w:trPr>
        <w:tc>
          <w:tcPr>
            <w:tcW w:w="668" w:type="dxa"/>
            <w:shd w:val="clear" w:color="auto" w:fill="2E74B5" w:themeFill="accent1" w:themeFillShade="BF"/>
            <w:vAlign w:val="center"/>
          </w:tcPr>
          <w:p w14:paraId="66EE750F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405" w:type="dxa"/>
            <w:shd w:val="clear" w:color="auto" w:fill="2E74B5" w:themeFill="accent1" w:themeFillShade="BF"/>
            <w:vAlign w:val="center"/>
          </w:tcPr>
          <w:p w14:paraId="650DB14A" w14:textId="450DBD54" w:rsidR="00CE28B0" w:rsidRPr="002A1A67" w:rsidRDefault="00CE28B0" w:rsidP="00CE28B0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Execução de Servidores pelo Crime Organizado</w:t>
            </w:r>
          </w:p>
        </w:tc>
        <w:tc>
          <w:tcPr>
            <w:tcW w:w="1630" w:type="dxa"/>
            <w:shd w:val="clear" w:color="auto" w:fill="ED7D31" w:themeFill="accent2"/>
            <w:vAlign w:val="center"/>
          </w:tcPr>
          <w:p w14:paraId="778BB313" w14:textId="77777777" w:rsidR="00CE28B0" w:rsidRDefault="00CE28B0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948550F" w14:textId="77777777" w:rsidR="00CE28B0" w:rsidRDefault="00CE28B0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MÉDIO</w:t>
            </w:r>
          </w:p>
          <w:p w14:paraId="00506A43" w14:textId="63EC3F61" w:rsidR="00CE28B0" w:rsidRDefault="00CE28B0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92D050"/>
            <w:vAlign w:val="center"/>
          </w:tcPr>
          <w:p w14:paraId="595752DA" w14:textId="4ED20B3C" w:rsidR="00CE28B0" w:rsidRPr="002A1A67" w:rsidRDefault="00CE28B0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BAIXO</w:t>
            </w:r>
          </w:p>
        </w:tc>
      </w:tr>
      <w:tr w:rsidR="000C1436" w:rsidRPr="002A1A67" w14:paraId="291D179C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36745CE9" w14:textId="5D920FB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de proteção recomendadas</w:t>
            </w:r>
          </w:p>
        </w:tc>
      </w:tr>
      <w:tr w:rsidR="000C1436" w:rsidRPr="002A1A67" w14:paraId="4493796D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66485F22" w14:textId="77777777" w:rsidR="009B732F" w:rsidRDefault="009B732F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F337E37" w14:textId="01768CA6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(Apresentar as medidas de proteção indicadas no EAR aprovado)</w:t>
            </w:r>
          </w:p>
          <w:p w14:paraId="70DC0AB3" w14:textId="4AA24B67" w:rsidR="009B732F" w:rsidRPr="002A1A67" w:rsidRDefault="009B732F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3A3DDE" w14:paraId="489730F2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68A622F0" w14:textId="29B76D1A" w:rsidR="000C1436" w:rsidRPr="003A3DDE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Medidas de proteção existentes</w:t>
            </w:r>
          </w:p>
        </w:tc>
      </w:tr>
      <w:tr w:rsidR="000C1436" w:rsidRPr="002A1A67" w14:paraId="4E10B690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19A85AF4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CE14E17" w14:textId="08F77DF8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existentes na Instalação Portuária)</w:t>
            </w:r>
          </w:p>
          <w:p w14:paraId="2A104AC2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7F963821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72389417" w14:textId="76FF8235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34C2773C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62CC41C4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1D3F7E43" w14:textId="77777777" w:rsidR="00CE28B0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1FDE7886" w14:textId="5103E39A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75FEFA9A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2365085F" w14:textId="11B92176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a serem implementadas</w:t>
            </w:r>
          </w:p>
        </w:tc>
      </w:tr>
      <w:tr w:rsidR="000C1436" w14:paraId="2AAE1BBA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E7EB684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64564E4" w14:textId="27DB98B9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a serem implementadas)</w:t>
            </w:r>
          </w:p>
          <w:p w14:paraId="1224D939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33177750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746A7500" w14:textId="34B2FCE1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045DF9A6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9023520" w14:textId="77777777" w:rsidR="009B732F" w:rsidRDefault="009B732F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25E07F42" w14:textId="3BFE61FF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B5C70BD" w14:textId="4E2CC077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04E92937" w14:textId="77777777" w:rsidTr="000C1436">
        <w:tc>
          <w:tcPr>
            <w:tcW w:w="9333" w:type="dxa"/>
            <w:gridSpan w:val="4"/>
            <w:shd w:val="clear" w:color="auto" w:fill="8EAADB" w:themeFill="accent5" w:themeFillTint="99"/>
          </w:tcPr>
          <w:p w14:paraId="0A589F6F" w14:textId="30F9308D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Cronograma de implementação 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1436" w:rsidRPr="002A1A67" w14:paraId="45B59AA9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C3CED9B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64A2DC1" w14:textId="6FE195CE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(Detalhar)</w:t>
            </w:r>
          </w:p>
          <w:p w14:paraId="1BEBF228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8B0" w:rsidRPr="002A1A67" w14:paraId="7A312D3D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68E378F8" w14:textId="77777777" w:rsidR="00CE28B0" w:rsidRPr="002A1A67" w:rsidRDefault="00CE28B0" w:rsidP="00C708F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79A4AD03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3D8E5403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74952097" w14:textId="77777777" w:rsidR="00CE28B0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Risco</w:t>
            </w:r>
          </w:p>
          <w:p w14:paraId="1839BDC0" w14:textId="18103C44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Residual</w:t>
            </w:r>
          </w:p>
        </w:tc>
      </w:tr>
      <w:tr w:rsidR="00CE28B0" w:rsidRPr="002A1A67" w14:paraId="5B83FD8F" w14:textId="77777777" w:rsidTr="00CE28B0">
        <w:tc>
          <w:tcPr>
            <w:tcW w:w="668" w:type="dxa"/>
            <w:shd w:val="clear" w:color="auto" w:fill="2E74B5" w:themeFill="accent1" w:themeFillShade="BF"/>
            <w:vAlign w:val="center"/>
          </w:tcPr>
          <w:p w14:paraId="6CA2D0C2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405" w:type="dxa"/>
            <w:shd w:val="clear" w:color="auto" w:fill="2E74B5" w:themeFill="accent1" w:themeFillShade="BF"/>
            <w:vAlign w:val="center"/>
          </w:tcPr>
          <w:p w14:paraId="3D2F8E13" w14:textId="3FFD181F" w:rsidR="00CE28B0" w:rsidRPr="002A1A67" w:rsidRDefault="00CE28B0" w:rsidP="00CE28B0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93B2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Danos às Instalações Causados por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Terroristas</w:t>
            </w:r>
          </w:p>
        </w:tc>
        <w:tc>
          <w:tcPr>
            <w:tcW w:w="1630" w:type="dxa"/>
            <w:shd w:val="clear" w:color="auto" w:fill="ED7D31" w:themeFill="accent2"/>
            <w:vAlign w:val="center"/>
          </w:tcPr>
          <w:p w14:paraId="49BB1AB3" w14:textId="77777777" w:rsidR="00CE28B0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E391B84" w14:textId="77777777" w:rsidR="00CE28B0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MÉDIO</w:t>
            </w:r>
          </w:p>
          <w:p w14:paraId="4134DAA8" w14:textId="41E4B679" w:rsidR="00CE28B0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92D050"/>
            <w:vAlign w:val="center"/>
          </w:tcPr>
          <w:p w14:paraId="646A4272" w14:textId="112CDBFC" w:rsidR="00CE28B0" w:rsidRPr="002A1A67" w:rsidRDefault="00CE28B0" w:rsidP="00D624E9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BAIXO</w:t>
            </w:r>
          </w:p>
        </w:tc>
      </w:tr>
      <w:tr w:rsidR="000C1436" w:rsidRPr="002A1A67" w14:paraId="69B0E301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2660C6A1" w14:textId="13EA306C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de proteção recomendadas</w:t>
            </w:r>
          </w:p>
        </w:tc>
      </w:tr>
      <w:tr w:rsidR="000C1436" w:rsidRPr="002A1A67" w14:paraId="55200C14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4260624E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A505230" w14:textId="13FBEA83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(Apresentar as medidas de proteção indicadas no EAR aprovado)</w:t>
            </w:r>
          </w:p>
          <w:p w14:paraId="1F3526D9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3A3DDE" w14:paraId="3BC0AD7C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497C2C6A" w14:textId="0BD2F68B" w:rsidR="000C1436" w:rsidRPr="003A3DDE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existentes</w:t>
            </w:r>
          </w:p>
        </w:tc>
      </w:tr>
      <w:tr w:rsidR="000C1436" w:rsidRPr="002A1A67" w14:paraId="415CA1DB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BB181D1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748D7BC" w14:textId="06A82574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existentes na Instalação Portuária)</w:t>
            </w:r>
          </w:p>
          <w:p w14:paraId="5017EFF0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12E9828B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19BA15F8" w14:textId="295E5B2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2D6DF874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6C90157E" w14:textId="77777777" w:rsidR="00CE28B0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8E16C13" w14:textId="08743133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8C15F32" w14:textId="63CE3558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509CCCB0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6EE13435" w14:textId="62CD4C72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Medidas de proteção a serem implementadas</w:t>
            </w:r>
          </w:p>
        </w:tc>
      </w:tr>
      <w:tr w:rsidR="000C1436" w14:paraId="6A76D873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3083C402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8FAAE64" w14:textId="7AFBFF72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a serem implementadas)</w:t>
            </w:r>
          </w:p>
          <w:p w14:paraId="361BFAF2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6AACA469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6C5A9901" w14:textId="7CD9DEB4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0FEB3235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A40E62D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240932B6" w14:textId="4A03437D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2BFE5D86" w14:textId="77777777" w:rsidTr="000C1436">
        <w:tc>
          <w:tcPr>
            <w:tcW w:w="9333" w:type="dxa"/>
            <w:gridSpan w:val="4"/>
            <w:shd w:val="clear" w:color="auto" w:fill="8EAADB" w:themeFill="accent5" w:themeFillTint="99"/>
          </w:tcPr>
          <w:p w14:paraId="1696A32B" w14:textId="296B3F3F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Cronograma de implementação 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1436" w:rsidRPr="002A1A67" w14:paraId="6DD0DD4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0BC533F4" w14:textId="2766D10A" w:rsidR="00CE28B0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(Detalhar)</w:t>
            </w:r>
          </w:p>
          <w:p w14:paraId="33480ABE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482AE5" w14:textId="05EF2137" w:rsidR="00BE1806" w:rsidRDefault="00BE1806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tbl>
      <w:tblPr>
        <w:tblStyle w:val="Tabelacomgrade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68"/>
        <w:gridCol w:w="5405"/>
        <w:gridCol w:w="1630"/>
        <w:gridCol w:w="1630"/>
      </w:tblGrid>
      <w:tr w:rsidR="007050A5" w:rsidRPr="002A1A67" w14:paraId="12A376A6" w14:textId="77777777" w:rsidTr="00D624E9">
        <w:tc>
          <w:tcPr>
            <w:tcW w:w="9333" w:type="dxa"/>
            <w:gridSpan w:val="4"/>
            <w:shd w:val="clear" w:color="auto" w:fill="0000FF"/>
          </w:tcPr>
          <w:p w14:paraId="775BAA5C" w14:textId="33D60C10" w:rsidR="007050A5" w:rsidRPr="002A1A67" w:rsidRDefault="007050A5" w:rsidP="00B0130B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Ativo 03: </w:t>
            </w:r>
            <w:r w:rsidR="000C143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...</w:t>
            </w:r>
          </w:p>
        </w:tc>
      </w:tr>
      <w:tr w:rsidR="00CE28B0" w:rsidRPr="002A1A67" w14:paraId="088E7357" w14:textId="77777777" w:rsidTr="00366CDF">
        <w:tc>
          <w:tcPr>
            <w:tcW w:w="668" w:type="dxa"/>
            <w:shd w:val="clear" w:color="auto" w:fill="2F5496" w:themeFill="accent5" w:themeFillShade="BF"/>
            <w:vAlign w:val="center"/>
          </w:tcPr>
          <w:p w14:paraId="6E9563CE" w14:textId="77777777" w:rsidR="00CE28B0" w:rsidRPr="002A1A67" w:rsidRDefault="00CE28B0" w:rsidP="00C708FB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05" w:type="dxa"/>
            <w:shd w:val="clear" w:color="auto" w:fill="2F5496" w:themeFill="accent5" w:themeFillShade="BF"/>
            <w:vAlign w:val="center"/>
          </w:tcPr>
          <w:p w14:paraId="7422B85D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Descrição do Risco (Ação Adversa + Ameaça)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7307C297" w14:textId="77777777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Classificação do Risco</w:t>
            </w:r>
          </w:p>
        </w:tc>
        <w:tc>
          <w:tcPr>
            <w:tcW w:w="1630" w:type="dxa"/>
            <w:shd w:val="clear" w:color="auto" w:fill="2F5496" w:themeFill="accent5" w:themeFillShade="BF"/>
          </w:tcPr>
          <w:p w14:paraId="2AA0927C" w14:textId="77777777" w:rsidR="00CE28B0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Risco </w:t>
            </w:r>
          </w:p>
          <w:p w14:paraId="0BC10FF9" w14:textId="07282859" w:rsidR="00CE28B0" w:rsidRPr="002A1A67" w:rsidRDefault="00CE28B0" w:rsidP="00C708FB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Residual</w:t>
            </w:r>
          </w:p>
        </w:tc>
      </w:tr>
      <w:tr w:rsidR="00CE28B0" w:rsidRPr="002A1A67" w14:paraId="34C8E995" w14:textId="77777777" w:rsidTr="00CE28B0">
        <w:trPr>
          <w:trHeight w:val="718"/>
        </w:trPr>
        <w:tc>
          <w:tcPr>
            <w:tcW w:w="668" w:type="dxa"/>
            <w:shd w:val="clear" w:color="auto" w:fill="2E74B5" w:themeFill="accent1" w:themeFillShade="BF"/>
            <w:vAlign w:val="center"/>
          </w:tcPr>
          <w:p w14:paraId="16D561B3" w14:textId="77777777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405" w:type="dxa"/>
            <w:shd w:val="clear" w:color="auto" w:fill="2E74B5" w:themeFill="accent1" w:themeFillShade="BF"/>
            <w:vAlign w:val="center"/>
          </w:tcPr>
          <w:p w14:paraId="1311C288" w14:textId="501BFEF0" w:rsidR="00CE28B0" w:rsidRPr="002A1A67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630" w:type="dxa"/>
            <w:shd w:val="clear" w:color="auto" w:fill="FF0000"/>
            <w:vAlign w:val="center"/>
          </w:tcPr>
          <w:p w14:paraId="798C381F" w14:textId="77777777" w:rsidR="00CE28B0" w:rsidRPr="00AA49F1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  <w:highlight w:val="red"/>
              </w:rPr>
              <w:t xml:space="preserve">MUITO </w:t>
            </w:r>
            <w:r w:rsidRPr="00AA49F1">
              <w:rPr>
                <w:rFonts w:cstheme="minorHAnsi"/>
                <w:sz w:val="24"/>
                <w:szCs w:val="24"/>
                <w:highlight w:val="red"/>
              </w:rPr>
              <w:t>ALTO</w:t>
            </w:r>
          </w:p>
        </w:tc>
        <w:tc>
          <w:tcPr>
            <w:tcW w:w="1630" w:type="dxa"/>
            <w:shd w:val="clear" w:color="auto" w:fill="ED7D31" w:themeFill="accent2"/>
            <w:vAlign w:val="center"/>
          </w:tcPr>
          <w:p w14:paraId="2B609F38" w14:textId="6D2062B4" w:rsidR="00CE28B0" w:rsidRPr="00CE28B0" w:rsidRDefault="00CE28B0" w:rsidP="00CE28B0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E28B0">
              <w:rPr>
                <w:rFonts w:cstheme="minorHAnsi"/>
                <w:sz w:val="24"/>
                <w:szCs w:val="24"/>
              </w:rPr>
              <w:t>MÉDIO</w:t>
            </w:r>
            <w:r>
              <w:rPr>
                <w:rStyle w:val="Refdenotaderodap"/>
                <w:rFonts w:cstheme="minorHAnsi"/>
                <w:sz w:val="24"/>
                <w:szCs w:val="24"/>
              </w:rPr>
              <w:footnoteReference w:id="4"/>
            </w:r>
          </w:p>
        </w:tc>
      </w:tr>
      <w:tr w:rsidR="000C1436" w:rsidRPr="002A1A67" w14:paraId="0068E8F5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49D16051" w14:textId="39E8C4FD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A1A6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Medidas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de proteção recomendadas</w:t>
            </w:r>
          </w:p>
        </w:tc>
      </w:tr>
      <w:tr w:rsidR="000C1436" w:rsidRPr="002A1A67" w14:paraId="5DA273F2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529BDACA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1D9DF66" w14:textId="2E6E255B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(Apresentar as medidas de proteção indicadas no EAR aprovado)</w:t>
            </w:r>
          </w:p>
          <w:p w14:paraId="56A39BF2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3A3DDE" w14:paraId="080D22EB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3C46ED5F" w14:textId="7EBC6428" w:rsidR="000C1436" w:rsidRPr="003A3DDE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existentes</w:t>
            </w:r>
          </w:p>
        </w:tc>
      </w:tr>
      <w:tr w:rsidR="000C1436" w:rsidRPr="002A1A67" w14:paraId="3D1C65DE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755BAA56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C5B4074" w14:textId="40256334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existentes na Instalação Portuária)</w:t>
            </w:r>
          </w:p>
          <w:p w14:paraId="671F76C6" w14:textId="77777777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1F75E87E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057CCA9F" w14:textId="50C74108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t>Evidências</w:t>
            </w:r>
          </w:p>
        </w:tc>
      </w:tr>
      <w:tr w:rsidR="000C1436" w:rsidRPr="002A1A67" w14:paraId="7C46DAF5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6E2FD168" w14:textId="77777777" w:rsidR="009B732F" w:rsidRDefault="009B732F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3E28A73" w14:textId="54BCE87C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09FE4FC4" w14:textId="58A2AD63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6246B196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454AD127" w14:textId="08278309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Medidas de proteção a serem implementadas</w:t>
            </w:r>
          </w:p>
        </w:tc>
      </w:tr>
      <w:tr w:rsidR="000C1436" w14:paraId="430690D7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3712636" w14:textId="77777777" w:rsidR="00CE28B0" w:rsidRDefault="00CE28B0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EDA9A3A" w14:textId="54E655A9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2A1A67">
              <w:rPr>
                <w:rFonts w:cstheme="minorHAnsi"/>
                <w:sz w:val="24"/>
                <w:szCs w:val="24"/>
              </w:rPr>
              <w:t>Discorr</w:t>
            </w:r>
            <w:r>
              <w:rPr>
                <w:rFonts w:cstheme="minorHAnsi"/>
                <w:sz w:val="24"/>
                <w:szCs w:val="24"/>
              </w:rPr>
              <w:t>er acerca do detalhamento das medidas a serem implementadas)</w:t>
            </w:r>
          </w:p>
          <w:p w14:paraId="465B98ED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0C1436" w:rsidRPr="002A1A67" w14:paraId="160E55C0" w14:textId="77777777" w:rsidTr="00D624E9">
        <w:tc>
          <w:tcPr>
            <w:tcW w:w="9333" w:type="dxa"/>
            <w:gridSpan w:val="4"/>
            <w:shd w:val="clear" w:color="auto" w:fill="8EAADB" w:themeFill="accent5" w:themeFillTint="99"/>
          </w:tcPr>
          <w:p w14:paraId="6DEF72A7" w14:textId="7BF598CC" w:rsidR="000C1436" w:rsidRPr="002A1A67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0313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Evidências</w:t>
            </w:r>
          </w:p>
        </w:tc>
      </w:tr>
      <w:tr w:rsidR="000C1436" w:rsidRPr="002A1A67" w14:paraId="08C3F276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43E362FF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313">
              <w:rPr>
                <w:rFonts w:cstheme="minorHAnsi"/>
                <w:sz w:val="24"/>
                <w:szCs w:val="24"/>
              </w:rPr>
              <w:t>Ilustr</w:t>
            </w:r>
            <w:r>
              <w:rPr>
                <w:rFonts w:cstheme="minorHAnsi"/>
                <w:sz w:val="24"/>
                <w:szCs w:val="24"/>
              </w:rPr>
              <w:t xml:space="preserve">ar, </w:t>
            </w:r>
            <w:r w:rsidRPr="007C0313">
              <w:rPr>
                <w:rFonts w:cstheme="minorHAnsi"/>
                <w:sz w:val="24"/>
                <w:szCs w:val="24"/>
              </w:rPr>
              <w:t>sempre que possível e de maneira didática com diagramas, mapas e imagens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C0313">
              <w:rPr>
                <w:rFonts w:cstheme="minorHAnsi"/>
                <w:sz w:val="24"/>
                <w:szCs w:val="24"/>
              </w:rPr>
              <w:t xml:space="preserve"> as medidas de proteção existentes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4CCDA872" w14:textId="46D3BC16" w:rsidR="00CE28B0" w:rsidRPr="002A1A67" w:rsidRDefault="00CE28B0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C1436" w:rsidRPr="002A1A67" w14:paraId="03E84E20" w14:textId="77777777" w:rsidTr="000C1436">
        <w:tc>
          <w:tcPr>
            <w:tcW w:w="9333" w:type="dxa"/>
            <w:gridSpan w:val="4"/>
            <w:shd w:val="clear" w:color="auto" w:fill="8EAADB" w:themeFill="accent5" w:themeFillTint="99"/>
          </w:tcPr>
          <w:p w14:paraId="4AC5089D" w14:textId="716EAFA7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Cronograma de implementação 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 </w:t>
            </w:r>
            <w:r w:rsidRPr="00193800">
              <w:rPr>
                <w:rFonts w:cstheme="minorHAnsi"/>
                <w:color w:val="FFFFFF" w:themeColor="background1"/>
                <w:sz w:val="24"/>
                <w:szCs w:val="24"/>
              </w:rPr>
              <w:t>medida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C1436" w:rsidRPr="002A1A67" w14:paraId="282F05C7" w14:textId="77777777" w:rsidTr="004B1FF2">
        <w:tc>
          <w:tcPr>
            <w:tcW w:w="9333" w:type="dxa"/>
            <w:gridSpan w:val="4"/>
            <w:shd w:val="clear" w:color="auto" w:fill="D9D9D9" w:themeFill="background1" w:themeFillShade="D9"/>
          </w:tcPr>
          <w:p w14:paraId="2BC7F83B" w14:textId="5D10147A" w:rsidR="000C1436" w:rsidRDefault="000C1436" w:rsidP="000C1436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(Detalhar)</w:t>
            </w:r>
          </w:p>
          <w:p w14:paraId="4D0A88CD" w14:textId="77777777" w:rsidR="000C1436" w:rsidRDefault="000C1436" w:rsidP="000C1436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7A9CB4" w14:textId="240F1A24" w:rsidR="00BE1806" w:rsidRPr="00366CDF" w:rsidRDefault="00BE1806" w:rsidP="00366CDF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07A0222" w14:textId="7B76D376" w:rsidR="00D624E9" w:rsidRDefault="00D624E9" w:rsidP="00366C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(Listar medidas para os demais ativos)</w:t>
      </w:r>
    </w:p>
    <w:p w14:paraId="189B4909" w14:textId="77777777" w:rsidR="00366CDF" w:rsidRPr="002A1A67" w:rsidRDefault="00366CDF" w:rsidP="00366C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ED4678" w14:textId="67DE6384" w:rsidR="00195A3C" w:rsidRPr="00195A3C" w:rsidRDefault="00195A3C" w:rsidP="00366CDF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195A3C">
        <w:rPr>
          <w:rFonts w:cstheme="minorHAnsi"/>
          <w:b/>
          <w:sz w:val="24"/>
          <w:szCs w:val="24"/>
        </w:rPr>
        <w:t>3.2</w:t>
      </w:r>
      <w:r w:rsidR="00873E2E">
        <w:rPr>
          <w:rFonts w:cstheme="minorHAnsi"/>
          <w:b/>
          <w:sz w:val="24"/>
          <w:szCs w:val="24"/>
        </w:rPr>
        <w:t xml:space="preserve"> -</w:t>
      </w:r>
      <w:r w:rsidRPr="00195A3C">
        <w:rPr>
          <w:rFonts w:cstheme="minorHAnsi"/>
          <w:b/>
          <w:sz w:val="24"/>
          <w:szCs w:val="24"/>
        </w:rPr>
        <w:t xml:space="preserve"> </w:t>
      </w:r>
      <w:r w:rsidR="00C852A6" w:rsidRPr="00195A3C">
        <w:rPr>
          <w:rFonts w:cstheme="minorHAnsi"/>
          <w:b/>
          <w:sz w:val="24"/>
          <w:szCs w:val="24"/>
        </w:rPr>
        <w:t xml:space="preserve">Medidas para o </w:t>
      </w:r>
      <w:r w:rsidR="00076361">
        <w:rPr>
          <w:rFonts w:cstheme="minorHAnsi"/>
          <w:b/>
          <w:sz w:val="24"/>
          <w:szCs w:val="24"/>
        </w:rPr>
        <w:t>n</w:t>
      </w:r>
      <w:r w:rsidR="00C852A6" w:rsidRPr="00195A3C">
        <w:rPr>
          <w:rFonts w:cstheme="minorHAnsi"/>
          <w:b/>
          <w:sz w:val="24"/>
          <w:szCs w:val="24"/>
        </w:rPr>
        <w:t>ível 1 de proteção</w:t>
      </w:r>
    </w:p>
    <w:p w14:paraId="49B52F0D" w14:textId="0AEDE91E" w:rsidR="00195A3C" w:rsidRPr="00993E9F" w:rsidRDefault="00195A3C" w:rsidP="00366CDF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414CE88" w14:textId="179B152C" w:rsidR="00993E9F" w:rsidRPr="006972F9" w:rsidRDefault="00993E9F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3.2.1 - Áreas de </w:t>
      </w:r>
      <w:r w:rsidR="006E53CB">
        <w:rPr>
          <w:rFonts w:cstheme="minorHAnsi"/>
          <w:b/>
          <w:sz w:val="24"/>
          <w:szCs w:val="24"/>
        </w:rPr>
        <w:t>a</w:t>
      </w:r>
      <w:r w:rsidRPr="006972F9">
        <w:rPr>
          <w:rFonts w:cstheme="minorHAnsi"/>
          <w:b/>
          <w:sz w:val="24"/>
          <w:szCs w:val="24"/>
        </w:rPr>
        <w:t xml:space="preserve">cesso </w:t>
      </w:r>
      <w:r w:rsidR="006E53CB">
        <w:rPr>
          <w:rFonts w:cstheme="minorHAnsi"/>
          <w:b/>
          <w:sz w:val="24"/>
          <w:szCs w:val="24"/>
        </w:rPr>
        <w:t>r</w:t>
      </w:r>
      <w:r w:rsidRPr="006972F9">
        <w:rPr>
          <w:rFonts w:cstheme="minorHAnsi"/>
          <w:b/>
          <w:sz w:val="24"/>
          <w:szCs w:val="24"/>
        </w:rPr>
        <w:t>estrito</w:t>
      </w:r>
    </w:p>
    <w:p w14:paraId="6E42A109" w14:textId="593659D4" w:rsidR="00993E9F" w:rsidRDefault="00993E9F" w:rsidP="00195A3C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“São consideradas como áreas de acesso restrito:</w:t>
      </w:r>
    </w:p>
    <w:p w14:paraId="1520FB5A" w14:textId="170DB3BB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Central de TI;</w:t>
      </w:r>
    </w:p>
    <w:p w14:paraId="03B4DC10" w14:textId="2F32AF90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Subestações de energia;</w:t>
      </w:r>
    </w:p>
    <w:p w14:paraId="4685E79A" w14:textId="5F171E8C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Cais e píeres;</w:t>
      </w:r>
    </w:p>
    <w:p w14:paraId="14FBC1AB" w14:textId="5471C18C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Caixas d’água e cisternas;</w:t>
      </w:r>
    </w:p>
    <w:p w14:paraId="2B1B0A47" w14:textId="35F03D6B" w:rsidR="00C708FB" w:rsidRDefault="00C708FB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Armazéns;</w:t>
      </w:r>
    </w:p>
    <w:p w14:paraId="67D71A95" w14:textId="184D98CB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Locais de guarda de documentos sigilosos;</w:t>
      </w:r>
    </w:p>
    <w:p w14:paraId="73EB51E6" w14:textId="057C3619" w:rsidR="00366CDF" w:rsidRDefault="00366CD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“Gates”;</w:t>
      </w:r>
    </w:p>
    <w:p w14:paraId="093407DF" w14:textId="4F2BAB5A" w:rsidR="00366CDF" w:rsidRDefault="00366CD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Armazéns;</w:t>
      </w:r>
    </w:p>
    <w:p w14:paraId="5475B10E" w14:textId="299D7307" w:rsidR="00993E9F" w:rsidRDefault="00993E9F" w:rsidP="008E3531">
      <w:pPr>
        <w:pStyle w:val="PargrafodaLista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...</w:t>
      </w:r>
    </w:p>
    <w:p w14:paraId="1852A152" w14:textId="77777777" w:rsidR="00993E9F" w:rsidRDefault="00993E9F" w:rsidP="00993E9F">
      <w:pPr>
        <w:pStyle w:val="PargrafodaLista"/>
        <w:spacing w:after="0" w:line="240" w:lineRule="auto"/>
        <w:ind w:left="1068"/>
        <w:rPr>
          <w:rFonts w:cstheme="minorHAnsi"/>
          <w:bCs/>
          <w:sz w:val="24"/>
          <w:szCs w:val="24"/>
        </w:rPr>
      </w:pP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93E9F" w:rsidRPr="002A1A67" w14:paraId="4B04BAED" w14:textId="77777777" w:rsidTr="00C708FB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789C2D9" w14:textId="318DF4A3" w:rsidR="00993E9F" w:rsidRPr="002A1A67" w:rsidRDefault="00993E9F" w:rsidP="0099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Áreas de Acesso Restrito</w:t>
            </w:r>
          </w:p>
        </w:tc>
      </w:tr>
      <w:tr w:rsidR="00993E9F" w:rsidRPr="002A1A67" w14:paraId="1EF77677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1BB7154" w14:textId="06CAB7DD" w:rsidR="00993E9F" w:rsidRPr="002A1A67" w:rsidRDefault="00993E9F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áreas</w:t>
            </w:r>
            <w:r w:rsidR="00C708FB"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as áreas classificadas como de </w:t>
            </w:r>
            <w:r w:rsidR="00C708FB">
              <w:rPr>
                <w:rFonts w:cstheme="minorHAnsi"/>
                <w:color w:val="000000" w:themeColor="text1"/>
                <w:sz w:val="24"/>
                <w:szCs w:val="24"/>
              </w:rPr>
              <w:t>“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acesso </w:t>
            </w:r>
            <w:r w:rsidR="00C708FB">
              <w:rPr>
                <w:rFonts w:cstheme="minorHAnsi"/>
                <w:color w:val="000000" w:themeColor="text1"/>
                <w:sz w:val="24"/>
                <w:szCs w:val="24"/>
              </w:rPr>
              <w:t>restrito”</w:t>
            </w:r>
            <w:r>
              <w:rPr>
                <w:rFonts w:cstheme="minorHAnsi"/>
                <w:color w:val="000000"/>
                <w:sz w:val="24"/>
                <w:szCs w:val="24"/>
              </w:rPr>
              <w:t>. Caso as imagens concentrem muita informação, recomenda-se a decomposição em quantas ilustrações forem necessárias no sentido de priorizar a visualização com detalhes.</w:t>
            </w:r>
            <w:r w:rsidR="00C708F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E5531" w:rsidRPr="002A1A67" w14:paraId="21B5F3C4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20700C9" w14:textId="6971490B" w:rsidR="00BE5531" w:rsidRDefault="00BE5531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(Caso os trajetos envolvam a passagem por áreas restrita, o PSP deverá conter medidas voltadas a facilitar a licença em terra para o pessoal de bordo ou para mudanças de pessoal, bem como para facilitar o acesso de visitantes aos navios, incluindo representantes de organizações trabalhistas e de instalações para o bem estar dos marítimos, conforme previsto no Código ISPS, Parte “a”, subitem 16.3.15)</w:t>
            </w:r>
          </w:p>
        </w:tc>
      </w:tr>
    </w:tbl>
    <w:p w14:paraId="0A44AC11" w14:textId="28C4CB60" w:rsidR="00993E9F" w:rsidRDefault="00993E9F" w:rsidP="00195A3C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3B892481" w14:textId="02D9120F" w:rsidR="00C708FB" w:rsidRPr="006972F9" w:rsidRDefault="00C708FB" w:rsidP="00C708F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3.2.2 - Áreas de </w:t>
      </w:r>
      <w:r w:rsidR="006E53CB">
        <w:rPr>
          <w:rFonts w:cstheme="minorHAnsi"/>
          <w:b/>
          <w:sz w:val="24"/>
          <w:szCs w:val="24"/>
        </w:rPr>
        <w:t>a</w:t>
      </w:r>
      <w:r w:rsidRPr="006972F9">
        <w:rPr>
          <w:rFonts w:cstheme="minorHAnsi"/>
          <w:b/>
          <w:sz w:val="24"/>
          <w:szCs w:val="24"/>
        </w:rPr>
        <w:t xml:space="preserve">cesso </w:t>
      </w:r>
      <w:r w:rsidR="006E53CB">
        <w:rPr>
          <w:rFonts w:cstheme="minorHAnsi"/>
          <w:b/>
          <w:sz w:val="24"/>
          <w:szCs w:val="24"/>
        </w:rPr>
        <w:t>c</w:t>
      </w:r>
      <w:r w:rsidRPr="006972F9">
        <w:rPr>
          <w:rFonts w:cstheme="minorHAnsi"/>
          <w:b/>
          <w:sz w:val="24"/>
          <w:szCs w:val="24"/>
        </w:rPr>
        <w:t>ontrolado</w:t>
      </w:r>
    </w:p>
    <w:p w14:paraId="174A415B" w14:textId="40287039" w:rsidR="00C708FB" w:rsidRDefault="00C708FB" w:rsidP="00C708FB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“São consideradas como áreas de acesso controlado:</w:t>
      </w:r>
    </w:p>
    <w:p w14:paraId="16BA0765" w14:textId="5C2AC6E5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Edificações que abriguem atividades de caráter administrativo;</w:t>
      </w:r>
    </w:p>
    <w:p w14:paraId="79BA5E2B" w14:textId="495DD2F0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Vias internas transitáveis;</w:t>
      </w:r>
    </w:p>
    <w:p w14:paraId="7DBB8576" w14:textId="0311746A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Refeitórios;</w:t>
      </w:r>
    </w:p>
    <w:p w14:paraId="1DFC0B29" w14:textId="6546492A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Alojamentos;</w:t>
      </w:r>
    </w:p>
    <w:p w14:paraId="6944F125" w14:textId="6982D01C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Portarias;</w:t>
      </w:r>
    </w:p>
    <w:p w14:paraId="5A76B4A9" w14:textId="56A2FF52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Estacionamentos internos;</w:t>
      </w:r>
    </w:p>
    <w:p w14:paraId="14E3FCB3" w14:textId="3117C749" w:rsidR="00C708FB" w:rsidRDefault="00C708FB" w:rsidP="008E3531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...</w:t>
      </w:r>
    </w:p>
    <w:p w14:paraId="78450BC4" w14:textId="77777777" w:rsidR="00C708FB" w:rsidRDefault="00C708FB" w:rsidP="00C708FB">
      <w:pPr>
        <w:pStyle w:val="PargrafodaLista"/>
        <w:spacing w:after="0" w:line="240" w:lineRule="auto"/>
        <w:ind w:left="1068"/>
        <w:rPr>
          <w:rFonts w:cstheme="minorHAnsi"/>
          <w:bCs/>
          <w:sz w:val="24"/>
          <w:szCs w:val="24"/>
        </w:rPr>
      </w:pP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C708FB" w:rsidRPr="002A1A67" w14:paraId="40028C33" w14:textId="77777777" w:rsidTr="00C708FB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6F06940" w14:textId="5FB6E1EB" w:rsidR="00C708FB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 xml:space="preserve">Áreas de Acesso </w:t>
            </w:r>
            <w:r w:rsidR="00366CDF">
              <w:rPr>
                <w:rFonts w:cstheme="minorHAnsi"/>
                <w:color w:val="FFFFFF"/>
                <w:sz w:val="24"/>
                <w:szCs w:val="24"/>
              </w:rPr>
              <w:t>Controlado</w:t>
            </w:r>
          </w:p>
        </w:tc>
      </w:tr>
      <w:tr w:rsidR="00C708FB" w:rsidRPr="002A1A67" w14:paraId="1285C65E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CC95319" w14:textId="09FEFE59" w:rsidR="00C708FB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áreas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as áreas classificadas como de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“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acesso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controlado”</w:t>
            </w:r>
            <w:r>
              <w:rPr>
                <w:rFonts w:cstheme="minorHAnsi"/>
                <w:color w:val="000000"/>
                <w:sz w:val="24"/>
                <w:szCs w:val="24"/>
              </w:rPr>
              <w:t>. Caso as imagens concentrem muita informação, recomenda-se a decomposição em quantas ilustrações forem necessárias no sentido de priorizar a visualização com detalhes.)</w:t>
            </w:r>
          </w:p>
        </w:tc>
      </w:tr>
      <w:tr w:rsidR="00BE5531" w:rsidRPr="002A1A67" w14:paraId="7F9EABBF" w14:textId="77777777" w:rsidTr="00BE5531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20D345C" w14:textId="4040A5D1" w:rsidR="00BE5531" w:rsidRDefault="00BE5531" w:rsidP="00BE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(Caso os trajetos envolvam a passagem por áreas controladas, o PSP deverá conter medidas voltadas a facilitar a licença em terra para o pessoal de bordo ou para mudanças de pessoal, bem como para facilitar o acesso de visitantes aos navios, incluindo representantes de organizações trabalhistas e de instalações para o bem estar dos marítimos, conforme previsto no Código ISPS, Parte “a”, subitem 16.3.15)</w:t>
            </w:r>
          </w:p>
        </w:tc>
      </w:tr>
    </w:tbl>
    <w:p w14:paraId="20BADBA6" w14:textId="77777777" w:rsidR="00C708FB" w:rsidRPr="00C708FB" w:rsidRDefault="00C708FB" w:rsidP="00195A3C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3B52F97A" w14:textId="2362D627" w:rsidR="00195A3C" w:rsidRPr="006972F9" w:rsidRDefault="00C708FB" w:rsidP="00C708FB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3.2.3 - Sistemas </w:t>
      </w:r>
      <w:r w:rsidR="006E53CB">
        <w:rPr>
          <w:rFonts w:cstheme="minorHAnsi"/>
          <w:b/>
          <w:sz w:val="24"/>
          <w:szCs w:val="24"/>
        </w:rPr>
        <w:t>de c</w:t>
      </w:r>
      <w:r w:rsidRPr="006972F9">
        <w:rPr>
          <w:rFonts w:cstheme="minorHAnsi"/>
          <w:b/>
          <w:sz w:val="24"/>
          <w:szCs w:val="24"/>
        </w:rPr>
        <w:t xml:space="preserve">ontrole de </w:t>
      </w:r>
      <w:r w:rsidR="006E53CB">
        <w:rPr>
          <w:rFonts w:cstheme="minorHAnsi"/>
          <w:b/>
          <w:sz w:val="24"/>
          <w:szCs w:val="24"/>
        </w:rPr>
        <w:t>a</w:t>
      </w:r>
      <w:r w:rsidRPr="006972F9">
        <w:rPr>
          <w:rFonts w:cstheme="minorHAnsi"/>
          <w:b/>
          <w:sz w:val="24"/>
          <w:szCs w:val="24"/>
        </w:rPr>
        <w:t>cesso</w:t>
      </w:r>
    </w:p>
    <w:p w14:paraId="5E5E2810" w14:textId="5D33C5ED" w:rsidR="00C708FB" w:rsidRDefault="00C708FB" w:rsidP="00C708F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63D0651" w14:textId="7C16E550" w:rsidR="00C708FB" w:rsidRPr="00C708FB" w:rsidRDefault="00DA463B" w:rsidP="00C708F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a) Pontos de controle de acesso: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50D328D7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8E413AA" w14:textId="70B7F94D" w:rsidR="00195A3C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>essoas</w:t>
            </w:r>
          </w:p>
        </w:tc>
      </w:tr>
      <w:tr w:rsidR="00195A3C" w:rsidRPr="002A1A67" w14:paraId="5A89A888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BE77BEA" w14:textId="40569696" w:rsidR="00195A3C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aér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eas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 localização dos pontos d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controle de acesso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</w:t>
            </w:r>
            <w:r>
              <w:rPr>
                <w:rFonts w:cstheme="minorHAnsi"/>
                <w:color w:val="000000"/>
                <w:sz w:val="24"/>
                <w:szCs w:val="24"/>
              </w:rPr>
              <w:t>.)</w:t>
            </w:r>
          </w:p>
        </w:tc>
      </w:tr>
      <w:tr w:rsidR="00195A3C" w:rsidRPr="002A1A67" w14:paraId="76439FD2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E135227" w14:textId="4755C741" w:rsidR="00195A3C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V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>eículos</w:t>
            </w:r>
          </w:p>
        </w:tc>
      </w:tr>
      <w:tr w:rsidR="00C708FB" w:rsidRPr="002A1A67" w14:paraId="4FE7B952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BD25A86" w14:textId="0D9735C8" w:rsidR="00C708FB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aér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eas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 localização dos pontos 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controle de acesso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</w:tc>
      </w:tr>
      <w:tr w:rsidR="00195A3C" w:rsidRPr="002A1A67" w14:paraId="6D214FB4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77636CE" w14:textId="0DF8884D" w:rsidR="00195A3C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>argas</w:t>
            </w:r>
          </w:p>
        </w:tc>
      </w:tr>
      <w:tr w:rsidR="00C708FB" w:rsidRPr="002A1A67" w14:paraId="057F6FDB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7BD5556" w14:textId="297AF170" w:rsidR="00C708FB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aér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eas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 localização dos pontos 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controle de acesso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</w:tc>
      </w:tr>
      <w:tr w:rsidR="00195A3C" w:rsidRPr="002A1A67" w14:paraId="6D9C4111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C63D983" w14:textId="6CE8238E" w:rsidR="00195A3C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>uprimento de bordo</w:t>
            </w:r>
          </w:p>
        </w:tc>
      </w:tr>
      <w:tr w:rsidR="00C708FB" w:rsidRPr="002A1A67" w14:paraId="0A4F8AA8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0A8E46A" w14:textId="7BD8C894" w:rsidR="00C708FB" w:rsidRPr="002A1A67" w:rsidRDefault="00C708FB" w:rsidP="00C70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por meio de imagens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aér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eas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preferencialmente,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ou plantas baixas a localização dos pontos 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controle de acesso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</w:tc>
      </w:tr>
    </w:tbl>
    <w:p w14:paraId="1E6BE928" w14:textId="3B81865B" w:rsidR="00DA463B" w:rsidRDefault="00DA463B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730C2965" w14:textId="77777777" w:rsidR="009B732F" w:rsidRPr="00DA463B" w:rsidRDefault="009B732F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7510D021" w14:textId="69F52199" w:rsidR="00DA463B" w:rsidRDefault="00DA463B" w:rsidP="00195A3C">
      <w:pPr>
        <w:pStyle w:val="PargrafodaLista"/>
        <w:spacing w:after="0" w:line="240" w:lineRule="auto"/>
        <w:ind w:left="0"/>
        <w:rPr>
          <w:rFonts w:cstheme="minorHAnsi"/>
          <w:sz w:val="24"/>
          <w:szCs w:val="24"/>
        </w:rPr>
      </w:pPr>
      <w:r w:rsidRPr="00DA463B">
        <w:rPr>
          <w:rFonts w:cstheme="minorHAnsi"/>
          <w:bCs/>
          <w:sz w:val="24"/>
          <w:szCs w:val="24"/>
        </w:rPr>
        <w:lastRenderedPageBreak/>
        <w:t xml:space="preserve">b) </w:t>
      </w:r>
      <w:r w:rsidRPr="00DA463B">
        <w:rPr>
          <w:rFonts w:cstheme="minorHAnsi"/>
          <w:sz w:val="24"/>
          <w:szCs w:val="24"/>
        </w:rPr>
        <w:t>Tipos e modos de operação de cada sistema de controle de acesso</w:t>
      </w:r>
      <w:r>
        <w:rPr>
          <w:rFonts w:cstheme="minorHAnsi"/>
          <w:sz w:val="24"/>
          <w:szCs w:val="24"/>
        </w:rPr>
        <w:t>:</w:t>
      </w:r>
    </w:p>
    <w:p w14:paraId="5C831B91" w14:textId="29AABA5D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(Detalhar </w:t>
      </w:r>
      <w:r w:rsidRPr="003710BE">
        <w:rPr>
          <w:rFonts w:cstheme="minorHAnsi"/>
          <w:color w:val="000000" w:themeColor="text1"/>
          <w:sz w:val="24"/>
          <w:szCs w:val="24"/>
        </w:rPr>
        <w:t>por meio de texto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3710BE">
        <w:rPr>
          <w:rFonts w:cstheme="minorHAnsi"/>
          <w:color w:val="000000" w:themeColor="text1"/>
          <w:sz w:val="24"/>
          <w:szCs w:val="24"/>
        </w:rPr>
        <w:t xml:space="preserve">, tabelas ou esquemas os detalhes de </w:t>
      </w:r>
      <w:r w:rsidRPr="00DA463B">
        <w:rPr>
          <w:rFonts w:cstheme="minorHAnsi"/>
          <w:color w:val="000000" w:themeColor="text1"/>
          <w:sz w:val="24"/>
          <w:szCs w:val="24"/>
          <w:u w:val="single"/>
        </w:rPr>
        <w:t>operação</w:t>
      </w:r>
      <w:r w:rsidR="00366CDF">
        <w:rPr>
          <w:rFonts w:cstheme="minorHAnsi"/>
          <w:color w:val="000000" w:themeColor="text1"/>
          <w:sz w:val="24"/>
          <w:szCs w:val="24"/>
          <w:u w:val="single"/>
        </w:rPr>
        <w:t>,</w:t>
      </w:r>
      <w:r w:rsidRPr="00DA463B">
        <w:rPr>
          <w:rFonts w:cstheme="minorHAnsi"/>
          <w:color w:val="000000" w:themeColor="text1"/>
          <w:sz w:val="24"/>
          <w:szCs w:val="24"/>
          <w:u w:val="single"/>
        </w:rPr>
        <w:t xml:space="preserve"> registro</w:t>
      </w:r>
      <w:r w:rsidR="00366CDF">
        <w:rPr>
          <w:rFonts w:cstheme="minorHAnsi"/>
          <w:color w:val="000000" w:themeColor="text1"/>
          <w:sz w:val="24"/>
          <w:szCs w:val="24"/>
          <w:u w:val="single"/>
        </w:rPr>
        <w:t xml:space="preserve"> e </w:t>
      </w:r>
      <w:r w:rsidR="00366CDF" w:rsidRPr="00366CDF">
        <w:rPr>
          <w:rFonts w:cstheme="minorHAnsi"/>
          <w:i/>
          <w:iCs/>
          <w:color w:val="000000" w:themeColor="text1"/>
          <w:sz w:val="24"/>
          <w:szCs w:val="24"/>
          <w:u w:val="single"/>
        </w:rPr>
        <w:t>backup</w:t>
      </w:r>
      <w:r w:rsidRPr="003710BE">
        <w:rPr>
          <w:rFonts w:cstheme="minorHAnsi"/>
          <w:color w:val="000000" w:themeColor="text1"/>
          <w:sz w:val="24"/>
          <w:szCs w:val="24"/>
        </w:rPr>
        <w:t xml:space="preserve"> de cada tipo de sistema de controle de acesso elencado no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3710B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sub</w:t>
      </w:r>
      <w:r w:rsidRPr="003710BE">
        <w:rPr>
          <w:rFonts w:cstheme="minorHAnsi"/>
          <w:color w:val="000000" w:themeColor="text1"/>
          <w:sz w:val="24"/>
          <w:szCs w:val="24"/>
        </w:rPr>
        <w:t>ite</w:t>
      </w:r>
      <w:r>
        <w:rPr>
          <w:rFonts w:cstheme="minorHAnsi"/>
          <w:color w:val="000000" w:themeColor="text1"/>
          <w:sz w:val="24"/>
          <w:szCs w:val="24"/>
        </w:rPr>
        <w:t>ns</w:t>
      </w:r>
      <w:r w:rsidRPr="003710B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anteriores</w:t>
      </w:r>
      <w:r w:rsidRPr="003710BE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3CB3AB52" w14:textId="63FC0781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56B8D8B9" w14:textId="5B23F3B3" w:rsidR="00DA463B" w:rsidRP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A463B">
        <w:rPr>
          <w:rFonts w:cstheme="minorHAnsi"/>
          <w:sz w:val="24"/>
          <w:szCs w:val="24"/>
        </w:rPr>
        <w:t>c) Procedimentos em caso de perda da credencial de acesso</w:t>
      </w:r>
      <w:r>
        <w:rPr>
          <w:rFonts w:cstheme="minorHAnsi"/>
          <w:sz w:val="24"/>
          <w:szCs w:val="24"/>
        </w:rPr>
        <w:t>:</w:t>
      </w:r>
    </w:p>
    <w:p w14:paraId="507843E9" w14:textId="35F02994" w:rsidR="00DA463B" w:rsidRDefault="00DA463B" w:rsidP="00DA463B">
      <w:pPr>
        <w:pStyle w:val="PargrafodaLista"/>
        <w:spacing w:after="0" w:line="240" w:lineRule="auto"/>
        <w:ind w:left="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(Discorrer)</w:t>
      </w:r>
    </w:p>
    <w:p w14:paraId="5977D5FA" w14:textId="6558AF09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163FD698" w14:textId="1955C510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d) Procedimentos para a concessão, vigência, renovação, cancelamento e auditoria de credenciais de acesso: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DA463B" w:rsidRPr="002A1A67" w14:paraId="7811B0F4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E40D3FE" w14:textId="23E6D49B" w:rsidR="00DA463B" w:rsidRPr="002A1A67" w:rsidRDefault="00DA463B" w:rsidP="00C30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Concessão</w:t>
            </w:r>
          </w:p>
        </w:tc>
      </w:tr>
      <w:tr w:rsidR="00DA463B" w:rsidRPr="002A1A67" w14:paraId="7C4AB13F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E74BB32" w14:textId="77777777" w:rsidR="00DA463B" w:rsidRDefault="00DA463B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  <w:p w14:paraId="59BE803E" w14:textId="7BCB39C8" w:rsidR="007E21BF" w:rsidRPr="002A1A67" w:rsidRDefault="007E21BF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463B" w:rsidRPr="002A1A67" w14:paraId="117A683E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87EBF36" w14:textId="1A06048A" w:rsidR="00DA463B" w:rsidRPr="002A1A67" w:rsidRDefault="00DA463B" w:rsidP="00C30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Vigência</w:t>
            </w:r>
          </w:p>
        </w:tc>
      </w:tr>
      <w:tr w:rsidR="00DA463B" w:rsidRPr="002A1A67" w14:paraId="642370DF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3E8FB05" w14:textId="77777777" w:rsidR="00DA463B" w:rsidRDefault="00DA463B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  <w:p w14:paraId="1FFDBC09" w14:textId="1F3E4BA7" w:rsidR="007E21BF" w:rsidRPr="00DA463B" w:rsidRDefault="007E21BF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A463B" w:rsidRPr="002A1A67" w14:paraId="342C6EA2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EADFF6B" w14:textId="7BD1B83A" w:rsidR="00DA463B" w:rsidRPr="002A1A67" w:rsidRDefault="00DA463B" w:rsidP="00C30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Renovação</w:t>
            </w:r>
          </w:p>
        </w:tc>
      </w:tr>
      <w:tr w:rsidR="00DA463B" w:rsidRPr="002A1A67" w14:paraId="4F938073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82BD330" w14:textId="77777777" w:rsidR="00DA463B" w:rsidRDefault="00DA463B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  <w:p w14:paraId="279D10A0" w14:textId="0BF2AEE2" w:rsidR="007E21BF" w:rsidRPr="00DA463B" w:rsidRDefault="007E21BF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A463B" w:rsidRPr="002A1A67" w14:paraId="4AB694A2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8B389B3" w14:textId="52D9C026" w:rsidR="00DA463B" w:rsidRPr="002A1A67" w:rsidRDefault="00DA463B" w:rsidP="00C30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Cancelamento</w:t>
            </w:r>
          </w:p>
        </w:tc>
      </w:tr>
      <w:tr w:rsidR="00DA463B" w:rsidRPr="002A1A67" w14:paraId="5B66C772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29AA135" w14:textId="77777777" w:rsidR="00DA463B" w:rsidRDefault="00DA463B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  <w:p w14:paraId="5970E750" w14:textId="512730CA" w:rsidR="007E21BF" w:rsidRPr="00DA463B" w:rsidRDefault="007E21BF" w:rsidP="00DA463B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A463B" w:rsidRPr="002A1A67" w14:paraId="441EC782" w14:textId="77777777" w:rsidTr="00DA463B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</w:tcPr>
          <w:p w14:paraId="2C1531A8" w14:textId="6F354D10" w:rsidR="00DA463B" w:rsidRPr="00DA463B" w:rsidRDefault="00DA463B" w:rsidP="00D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Auditoria</w:t>
            </w:r>
          </w:p>
        </w:tc>
      </w:tr>
      <w:tr w:rsidR="00DA463B" w:rsidRPr="002A1A67" w14:paraId="6F734A00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656F503" w14:textId="77777777" w:rsidR="00DA463B" w:rsidRDefault="00DA463B" w:rsidP="00C30BB0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  <w:p w14:paraId="6BD89905" w14:textId="58433BB8" w:rsidR="007E21BF" w:rsidRPr="00DA463B" w:rsidRDefault="007E21BF" w:rsidP="00C30BB0">
            <w:pPr>
              <w:pStyle w:val="PargrafodaLista"/>
              <w:spacing w:after="0" w:line="240" w:lineRule="auto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75A4D2" w14:textId="77777777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662950DD" w14:textId="1A06F503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e) Códigos de acesso</w:t>
      </w:r>
    </w:p>
    <w:p w14:paraId="1F781191" w14:textId="2FA69433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(Discorrer acerca dos diferentes códigos de cores, letra, números etc. que distinguem as permissões e categorizações das diversas credenciais de acesso de pessoas, cargas e veículos, quando aplicável.)</w:t>
      </w:r>
    </w:p>
    <w:p w14:paraId="24903C7D" w14:textId="4C6D3BF9" w:rsidR="00DA463B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15A29644" w14:textId="6EE22827" w:rsidR="00DA463B" w:rsidRPr="006972F9" w:rsidRDefault="00DA463B" w:rsidP="00DA463B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 xml:space="preserve">3.2.4 - Segurança das </w:t>
      </w:r>
      <w:r w:rsidR="006E53CB">
        <w:rPr>
          <w:rFonts w:cstheme="minorHAnsi"/>
          <w:b/>
          <w:bCs/>
          <w:sz w:val="24"/>
          <w:szCs w:val="24"/>
        </w:rPr>
        <w:t>á</w:t>
      </w:r>
      <w:r w:rsidRPr="006972F9">
        <w:rPr>
          <w:rFonts w:cstheme="minorHAnsi"/>
          <w:b/>
          <w:bCs/>
          <w:sz w:val="24"/>
          <w:szCs w:val="24"/>
        </w:rPr>
        <w:t xml:space="preserve">reas </w:t>
      </w:r>
      <w:r w:rsidR="006E53CB">
        <w:rPr>
          <w:rFonts w:cstheme="minorHAnsi"/>
          <w:b/>
          <w:bCs/>
          <w:sz w:val="24"/>
          <w:szCs w:val="24"/>
        </w:rPr>
        <w:t>r</w:t>
      </w:r>
      <w:r w:rsidRPr="006972F9">
        <w:rPr>
          <w:rFonts w:cstheme="minorHAnsi"/>
          <w:b/>
          <w:bCs/>
          <w:sz w:val="24"/>
          <w:szCs w:val="24"/>
        </w:rPr>
        <w:t>estritas</w:t>
      </w:r>
      <w:r w:rsidR="007E21BF" w:rsidRPr="006972F9">
        <w:rPr>
          <w:rStyle w:val="Refdenotaderodap"/>
          <w:rFonts w:cstheme="minorHAnsi"/>
          <w:b/>
          <w:bCs/>
          <w:sz w:val="24"/>
          <w:szCs w:val="24"/>
        </w:rPr>
        <w:footnoteReference w:id="5"/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13CE8FB5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E3BB654" w14:textId="41F0EDA4" w:rsidR="00195A3C" w:rsidRPr="002A1A67" w:rsidRDefault="00195A3C" w:rsidP="00D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bookmarkStart w:id="4" w:name="_Hlk45713264"/>
            <w:r>
              <w:rPr>
                <w:rFonts w:cstheme="minorHAnsi"/>
                <w:color w:val="FFFFFF"/>
                <w:sz w:val="24"/>
                <w:szCs w:val="24"/>
              </w:rPr>
              <w:t xml:space="preserve">Medidas de </w:t>
            </w:r>
            <w:r w:rsidR="00366CDF">
              <w:rPr>
                <w:rFonts w:cstheme="minorHAnsi"/>
                <w:color w:val="FFFFFF"/>
                <w:sz w:val="24"/>
                <w:szCs w:val="24"/>
              </w:rPr>
              <w:t>proteção</w:t>
            </w:r>
            <w:r>
              <w:rPr>
                <w:rFonts w:cstheme="minorHAnsi"/>
                <w:color w:val="FFFFFF"/>
                <w:sz w:val="24"/>
                <w:szCs w:val="24"/>
              </w:rPr>
              <w:t xml:space="preserve"> vigentes para o controle de acesso</w:t>
            </w:r>
          </w:p>
        </w:tc>
      </w:tr>
      <w:tr w:rsidR="00195A3C" w:rsidRPr="002A1A67" w14:paraId="6CCBBF1A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A41DEE0" w14:textId="77777777" w:rsidR="009B732F" w:rsidRDefault="009B732F" w:rsidP="00D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66BC866" w14:textId="788F3DC6" w:rsidR="00195A3C" w:rsidRDefault="00DA463B" w:rsidP="00D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texto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, imagens e tabela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as medidas de segurança implementadas para o controle de acesso em cada área restrita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C01A43A" w14:textId="77777777" w:rsidR="009B732F" w:rsidRDefault="009B732F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F3F35B" w14:textId="3C0FFA49" w:rsidR="009B732F" w:rsidRPr="002A1A67" w:rsidRDefault="009B732F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bookmarkEnd w:id="4"/>
      <w:tr w:rsidR="00366CDF" w:rsidRPr="002A1A67" w14:paraId="09D43651" w14:textId="77777777" w:rsidTr="00366CDF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  <w:vAlign w:val="center"/>
          </w:tcPr>
          <w:p w14:paraId="0D4421E0" w14:textId="04911D33" w:rsidR="00366CDF" w:rsidRDefault="00366CDF" w:rsidP="00366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lastRenderedPageBreak/>
              <w:t>Barreiras físicas das áreas restritas</w:t>
            </w:r>
          </w:p>
        </w:tc>
      </w:tr>
      <w:tr w:rsidR="00366CDF" w:rsidRPr="002A1A67" w14:paraId="04620DFE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A477214" w14:textId="77777777" w:rsidR="007E21BF" w:rsidRDefault="00366CDF" w:rsidP="009B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principalmente imagens áreas ou plantas baixas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sistemas de barreiras de cada área de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acesso </w:t>
            </w:r>
            <w:r w:rsidR="007E21BF">
              <w:rPr>
                <w:rFonts w:cstheme="minorHAnsi"/>
                <w:color w:val="000000" w:themeColor="text1"/>
                <w:sz w:val="24"/>
                <w:szCs w:val="24"/>
              </w:rPr>
              <w:t>restrito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quando aplicável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  <w:p w14:paraId="7F9EA663" w14:textId="069B98F4" w:rsidR="004E471A" w:rsidRDefault="004E471A" w:rsidP="009B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66CDF" w:rsidRPr="002A1A67" w14:paraId="4671B19B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F6F2880" w14:textId="03E71A50" w:rsidR="00366CDF" w:rsidRPr="002A1A67" w:rsidRDefault="00366CDF" w:rsidP="00366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de resposta em caso de acesso não autorizado</w:t>
            </w:r>
          </w:p>
        </w:tc>
      </w:tr>
      <w:tr w:rsidR="00366CDF" w:rsidRPr="002A1A67" w14:paraId="33391F54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297C3A4" w14:textId="2D521D04" w:rsidR="004E471A" w:rsidRPr="002A1A67" w:rsidRDefault="00366CDF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texto, imagens e tabela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procedimentos de segurança para o caso de acesso não autorizado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2A1A6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01EDD64" w14:textId="77777777" w:rsidR="00BE5531" w:rsidRDefault="00BE5531" w:rsidP="00195A3C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017BDA78" w14:textId="666BA5E5" w:rsidR="00DA463B" w:rsidRPr="006972F9" w:rsidRDefault="00DA463B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3.2.5 - Segurança das </w:t>
      </w:r>
      <w:r w:rsidR="006E53CB">
        <w:rPr>
          <w:rFonts w:cstheme="minorHAnsi"/>
          <w:b/>
          <w:sz w:val="24"/>
          <w:szCs w:val="24"/>
        </w:rPr>
        <w:t>á</w:t>
      </w:r>
      <w:r w:rsidRPr="006972F9">
        <w:rPr>
          <w:rFonts w:cstheme="minorHAnsi"/>
          <w:b/>
          <w:sz w:val="24"/>
          <w:szCs w:val="24"/>
        </w:rPr>
        <w:t xml:space="preserve">reas </w:t>
      </w:r>
      <w:r w:rsidR="006E53CB">
        <w:rPr>
          <w:rFonts w:cstheme="minorHAnsi"/>
          <w:b/>
          <w:sz w:val="24"/>
          <w:szCs w:val="24"/>
        </w:rPr>
        <w:t>c</w:t>
      </w:r>
      <w:r w:rsidRPr="006972F9">
        <w:rPr>
          <w:rFonts w:cstheme="minorHAnsi"/>
          <w:b/>
          <w:sz w:val="24"/>
          <w:szCs w:val="24"/>
        </w:rPr>
        <w:t>ontroladas</w:t>
      </w:r>
      <w:r w:rsidR="007E21BF" w:rsidRPr="006972F9">
        <w:rPr>
          <w:rStyle w:val="Refdenotaderodap"/>
          <w:rFonts w:cstheme="minorHAnsi"/>
          <w:b/>
          <w:sz w:val="24"/>
          <w:szCs w:val="24"/>
        </w:rPr>
        <w:footnoteReference w:id="6"/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7E21BF" w:rsidRPr="002A1A67" w14:paraId="4A23E385" w14:textId="77777777" w:rsidTr="00366CDF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3965ABD" w14:textId="3260F5F4" w:rsidR="007E21BF" w:rsidRPr="002A1A67" w:rsidRDefault="007E21BF" w:rsidP="007E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Medidas de proteção vigentes para o controle de acesso</w:t>
            </w:r>
          </w:p>
        </w:tc>
      </w:tr>
      <w:tr w:rsidR="007E21BF" w:rsidRPr="00366CDF" w14:paraId="6530760C" w14:textId="77777777" w:rsidTr="004B1FF2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DDC3D81" w14:textId="4898E76B" w:rsidR="007E21BF" w:rsidRPr="00366CDF" w:rsidRDefault="007E21BF" w:rsidP="009B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texto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imagens e tabela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as medidas de segurança implementadas para o controle de acesso em cada área controlada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.) </w:t>
            </w:r>
          </w:p>
        </w:tc>
      </w:tr>
      <w:tr w:rsidR="007E21BF" w:rsidRPr="002A1A67" w14:paraId="1ECF7972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85A6487" w14:textId="620CAA57" w:rsidR="007E21BF" w:rsidRPr="002A1A67" w:rsidRDefault="007E21BF" w:rsidP="007E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Barreiras físicas das áreas controlada</w:t>
            </w:r>
          </w:p>
        </w:tc>
      </w:tr>
      <w:tr w:rsidR="007E21BF" w:rsidRPr="002A1A67" w14:paraId="5D5214D3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4842A29" w14:textId="2CF2C58B" w:rsidR="007E21BF" w:rsidRPr="002A1A67" w:rsidRDefault="007E21BF" w:rsidP="009B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principalmente imagens áreas ou plantas baixas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sistemas de barreiras de cada área de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acesso controlado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quando aplicável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</w:tc>
      </w:tr>
      <w:tr w:rsidR="007E21BF" w:rsidRPr="002A1A67" w14:paraId="6049C88E" w14:textId="77777777" w:rsidTr="00C30BB0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0F5C9C1" w14:textId="46A7860D" w:rsidR="007E21BF" w:rsidRPr="002A1A67" w:rsidRDefault="007E21BF" w:rsidP="007E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de resposta em caso de acesso não autorizado</w:t>
            </w:r>
          </w:p>
        </w:tc>
      </w:tr>
      <w:tr w:rsidR="007E21BF" w:rsidRPr="002A1A67" w14:paraId="2BBECBE1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1D9CDF3" w14:textId="78913EE2" w:rsidR="007E21BF" w:rsidRPr="002A1A67" w:rsidRDefault="007E21BF" w:rsidP="009B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texto, imagens e tabela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procedimentos de segurança para o caso de acesso não autorizado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2A1A6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AA9BE9A" w14:textId="3495FC55" w:rsidR="00DA463B" w:rsidRDefault="00DA463B" w:rsidP="00DA463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78FE1634" w14:textId="15A4F61A" w:rsidR="007E21BF" w:rsidRPr="006972F9" w:rsidRDefault="007E21BF" w:rsidP="00DA463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 xml:space="preserve">3.2.6 - Segurança das </w:t>
      </w:r>
      <w:r w:rsidR="006E53CB">
        <w:rPr>
          <w:rFonts w:cstheme="minorHAnsi"/>
          <w:b/>
          <w:sz w:val="24"/>
          <w:szCs w:val="24"/>
        </w:rPr>
        <w:t>á</w:t>
      </w:r>
      <w:r w:rsidRPr="006972F9">
        <w:rPr>
          <w:rFonts w:cstheme="minorHAnsi"/>
          <w:b/>
          <w:sz w:val="24"/>
          <w:szCs w:val="24"/>
        </w:rPr>
        <w:t xml:space="preserve">reas </w:t>
      </w:r>
      <w:r w:rsidR="006E53CB">
        <w:rPr>
          <w:rFonts w:cstheme="minorHAnsi"/>
          <w:b/>
          <w:sz w:val="24"/>
          <w:szCs w:val="24"/>
        </w:rPr>
        <w:t>p</w:t>
      </w:r>
      <w:r w:rsidRPr="006972F9">
        <w:rPr>
          <w:rFonts w:cstheme="minorHAnsi"/>
          <w:b/>
          <w:sz w:val="24"/>
          <w:szCs w:val="24"/>
        </w:rPr>
        <w:t>úblicas</w:t>
      </w:r>
      <w:r w:rsidR="00A8361C" w:rsidRPr="006972F9">
        <w:rPr>
          <w:rStyle w:val="Refdenotaderodap"/>
          <w:rFonts w:cstheme="minorHAnsi"/>
          <w:b/>
          <w:sz w:val="24"/>
          <w:szCs w:val="24"/>
        </w:rPr>
        <w:footnoteReference w:id="7"/>
      </w:r>
    </w:p>
    <w:p w14:paraId="77FF9EA8" w14:textId="7A47AC6C" w:rsidR="007E21BF" w:rsidRPr="007E21BF" w:rsidRDefault="007E21BF" w:rsidP="007E21BF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7E21BF">
        <w:rPr>
          <w:rFonts w:cstheme="minorHAnsi"/>
          <w:bCs/>
          <w:sz w:val="24"/>
          <w:szCs w:val="24"/>
        </w:rPr>
        <w:t>(Discorrer sobre as medidas de proteção e procedimentos em caso de incidentes de proteção, caso essas áreas estejam sob a administração da instalação portuária.)</w:t>
      </w:r>
    </w:p>
    <w:p w14:paraId="06423272" w14:textId="77777777" w:rsidR="007E21BF" w:rsidRPr="007632EF" w:rsidRDefault="007E21BF" w:rsidP="00DA463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1AC7F77" w14:textId="3D47659F" w:rsidR="00DA463B" w:rsidRPr="006972F9" w:rsidRDefault="00873E2E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>3.2.</w:t>
      </w:r>
      <w:r w:rsidR="007E21BF" w:rsidRPr="006972F9">
        <w:rPr>
          <w:rFonts w:cstheme="minorHAnsi"/>
          <w:b/>
          <w:sz w:val="24"/>
          <w:szCs w:val="24"/>
        </w:rPr>
        <w:t>7</w:t>
      </w:r>
      <w:r w:rsidRPr="006972F9">
        <w:rPr>
          <w:rFonts w:cstheme="minorHAnsi"/>
          <w:b/>
          <w:sz w:val="24"/>
          <w:szCs w:val="24"/>
        </w:rPr>
        <w:t xml:space="preserve"> - Sistemas de </w:t>
      </w:r>
      <w:r w:rsidR="006E53CB">
        <w:rPr>
          <w:rFonts w:cstheme="minorHAnsi"/>
          <w:b/>
          <w:sz w:val="24"/>
          <w:szCs w:val="24"/>
        </w:rPr>
        <w:t>d</w:t>
      </w:r>
      <w:r w:rsidRPr="006972F9">
        <w:rPr>
          <w:rFonts w:cstheme="minorHAnsi"/>
          <w:b/>
          <w:sz w:val="24"/>
          <w:szCs w:val="24"/>
        </w:rPr>
        <w:t xml:space="preserve">etecção de </w:t>
      </w:r>
      <w:r w:rsidR="006E53CB">
        <w:rPr>
          <w:rFonts w:cstheme="minorHAnsi"/>
          <w:b/>
          <w:sz w:val="24"/>
          <w:szCs w:val="24"/>
        </w:rPr>
        <w:t>i</w:t>
      </w:r>
      <w:r w:rsidRPr="006972F9">
        <w:rPr>
          <w:rFonts w:cstheme="minorHAnsi"/>
          <w:b/>
          <w:sz w:val="24"/>
          <w:szCs w:val="24"/>
        </w:rPr>
        <w:t>ntrusão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059D8161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67BC766" w14:textId="6BA039E3" w:rsidR="00195A3C" w:rsidRPr="002A1A67" w:rsidRDefault="00195A3C" w:rsidP="00AA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Sistema</w:t>
            </w:r>
            <w:r w:rsidR="00AA5809">
              <w:rPr>
                <w:rFonts w:cstheme="minorHAnsi"/>
                <w:color w:val="FFFFFF"/>
                <w:sz w:val="24"/>
                <w:szCs w:val="24"/>
              </w:rPr>
              <w:t>s em uso</w:t>
            </w:r>
          </w:p>
        </w:tc>
      </w:tr>
      <w:tr w:rsidR="00195A3C" w:rsidRPr="002A1A67" w14:paraId="07A227B0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6791A51" w14:textId="76061983" w:rsidR="00195A3C" w:rsidRDefault="00AA5809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texto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, tabela e imagens os sistemas vigentes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6EF3521D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11F488ED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2D935DE" w14:textId="61B23F3E" w:rsidR="00195A3C" w:rsidRPr="002A1A67" w:rsidRDefault="00195A3C" w:rsidP="00AA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de resposta em caso de alarmes e formas de registro do</w:t>
            </w:r>
            <w:r w:rsidR="00AA5809">
              <w:rPr>
                <w:rFonts w:cstheme="minorHAnsi"/>
                <w:color w:val="FFFFFF"/>
                <w:sz w:val="24"/>
                <w:szCs w:val="24"/>
              </w:rPr>
              <w:t>s</w:t>
            </w:r>
            <w:r>
              <w:rPr>
                <w:rFonts w:cstheme="minorHAnsi"/>
                <w:color w:val="FFFFFF"/>
                <w:sz w:val="24"/>
                <w:szCs w:val="24"/>
              </w:rPr>
              <w:t xml:space="preserve"> incidente</w:t>
            </w:r>
          </w:p>
        </w:tc>
      </w:tr>
      <w:tr w:rsidR="00195A3C" w:rsidRPr="002A1A67" w14:paraId="4A6D0152" w14:textId="77777777" w:rsidTr="004B1FF2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E908C8E" w14:textId="485FF27A" w:rsidR="004E471A" w:rsidRPr="002A1A67" w:rsidRDefault="00AA5809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texto e/ou tabelas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os procedimentos de segurança para o caso de alarmes, bem como as formas de registro do incidente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3DF3859F" w14:textId="72AFD1F4" w:rsidR="00AA5809" w:rsidRPr="00AA5809" w:rsidRDefault="00AA5809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770BCBE8" w14:textId="376913F2" w:rsidR="00AA5809" w:rsidRPr="006972F9" w:rsidRDefault="007E21BF" w:rsidP="00195A3C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lastRenderedPageBreak/>
        <w:t xml:space="preserve">3.2.8 - Procedimentos de </w:t>
      </w:r>
      <w:r w:rsidR="006E53CB">
        <w:rPr>
          <w:rFonts w:cstheme="minorHAnsi"/>
          <w:b/>
          <w:bCs/>
          <w:sz w:val="24"/>
          <w:szCs w:val="24"/>
        </w:rPr>
        <w:t>i</w:t>
      </w:r>
      <w:r w:rsidRPr="006972F9">
        <w:rPr>
          <w:rFonts w:cstheme="minorHAnsi"/>
          <w:b/>
          <w:bCs/>
          <w:sz w:val="24"/>
          <w:szCs w:val="24"/>
        </w:rPr>
        <w:t xml:space="preserve">nspeção nos </w:t>
      </w:r>
      <w:r w:rsidR="006E53CB">
        <w:rPr>
          <w:rFonts w:cstheme="minorHAnsi"/>
          <w:b/>
          <w:bCs/>
          <w:sz w:val="24"/>
          <w:szCs w:val="24"/>
        </w:rPr>
        <w:t>p</w:t>
      </w:r>
      <w:r w:rsidRPr="006972F9">
        <w:rPr>
          <w:rFonts w:cstheme="minorHAnsi"/>
          <w:b/>
          <w:bCs/>
          <w:sz w:val="24"/>
          <w:szCs w:val="24"/>
        </w:rPr>
        <w:t xml:space="preserve">ontos de </w:t>
      </w:r>
      <w:r w:rsidR="006E53CB">
        <w:rPr>
          <w:rFonts w:cstheme="minorHAnsi"/>
          <w:b/>
          <w:bCs/>
          <w:sz w:val="24"/>
          <w:szCs w:val="24"/>
        </w:rPr>
        <w:t>a</w:t>
      </w:r>
      <w:r w:rsidRPr="006972F9">
        <w:rPr>
          <w:rFonts w:cstheme="minorHAnsi"/>
          <w:b/>
          <w:bCs/>
          <w:sz w:val="24"/>
          <w:szCs w:val="24"/>
        </w:rPr>
        <w:t>cessos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5954"/>
      </w:tblGrid>
      <w:tr w:rsidR="00195A3C" w:rsidRPr="002A1A67" w14:paraId="703A360C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211CEE0" w14:textId="1C25821B" w:rsidR="00195A3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 xml:space="preserve">nspeção </w:t>
            </w:r>
            <w:r>
              <w:rPr>
                <w:rFonts w:cstheme="minorHAnsi"/>
                <w:color w:val="FFFFFF"/>
                <w:sz w:val="24"/>
                <w:szCs w:val="24"/>
              </w:rPr>
              <w:t>de</w:t>
            </w:r>
            <w:r w:rsidR="00195A3C">
              <w:rPr>
                <w:rFonts w:cstheme="minorHAnsi"/>
                <w:color w:val="FFFFFF"/>
                <w:sz w:val="24"/>
                <w:szCs w:val="24"/>
              </w:rPr>
              <w:t xml:space="preserve"> pessoas</w:t>
            </w:r>
          </w:p>
        </w:tc>
      </w:tr>
      <w:tr w:rsidR="00A8361C" w:rsidRPr="002A1A67" w14:paraId="7330AB54" w14:textId="77777777" w:rsidTr="008731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AF1DBA" w14:textId="3624E5D7" w:rsid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1C4BA6D" w14:textId="24082A00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6BB69A7C" w14:textId="77777777" w:rsidTr="008731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648AA15" w14:textId="3D9F38EB" w:rsid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CB1CA9D" w14:textId="0558457A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0BD7908F" w14:textId="77777777" w:rsidTr="008731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AA76DD2" w14:textId="0E69FDFE" w:rsid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42CF59E" w14:textId="266E0A1A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58000A64" w14:textId="77777777" w:rsidTr="008731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80E2D01" w14:textId="6985CF3F" w:rsid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2E14AD1" w14:textId="6686446F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383655C5" w14:textId="77777777" w:rsidTr="008731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1F47670" w14:textId="5BC07E93" w:rsid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A707B48" w14:textId="47FC50FB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6A2A04D3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4EED9E5" w14:textId="5FD28DCD" w:rsidR="00A8361C" w:rsidRPr="002A1A67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Inspeção de bagagens acompanhadas</w:t>
            </w:r>
          </w:p>
        </w:tc>
      </w:tr>
      <w:tr w:rsidR="00A8361C" w:rsidRPr="002A1A67" w14:paraId="12B76304" w14:textId="77777777" w:rsidTr="0087311A">
        <w:trPr>
          <w:trHeight w:val="262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973BD8C" w14:textId="0A74F39D" w:rsidR="00A8361C" w:rsidRP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F0A2197" w14:textId="43B28FBF" w:rsidR="00A8361C" w:rsidRPr="00A8361C" w:rsidRDefault="00A8361C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7982C60C" w14:textId="77777777" w:rsidTr="0087311A">
        <w:trPr>
          <w:trHeight w:val="260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7A1C9F1" w14:textId="344177B1" w:rsidR="00A8361C" w:rsidRP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92FCAC5" w14:textId="4E998AF4" w:rsidR="00A8361C" w:rsidRPr="00A8361C" w:rsidRDefault="00A8361C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4FEDD4C0" w14:textId="77777777" w:rsidTr="0087311A">
        <w:trPr>
          <w:trHeight w:val="260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2DBC13C" w14:textId="7374A1AE" w:rsidR="00A8361C" w:rsidRP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8F4BC70" w14:textId="5C6B97C1" w:rsidR="00A8361C" w:rsidRPr="00A8361C" w:rsidRDefault="00A8361C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2BD9357C" w14:textId="77777777" w:rsidTr="0087311A">
        <w:trPr>
          <w:trHeight w:val="260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0DA5497" w14:textId="26A9B795" w:rsidR="00A8361C" w:rsidRP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207AF33" w14:textId="57F49B41" w:rsidR="00A8361C" w:rsidRPr="00A8361C" w:rsidRDefault="00A8361C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70CDD4D9" w14:textId="77777777" w:rsidTr="0087311A">
        <w:trPr>
          <w:trHeight w:val="260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10A032C" w14:textId="5DF4FB6E" w:rsidR="00A8361C" w:rsidRPr="00A8361C" w:rsidRDefault="00A8361C" w:rsidP="00A8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6E5968F" w14:textId="1A5E9D9B" w:rsidR="00A8361C" w:rsidRPr="00A8361C" w:rsidRDefault="00A8361C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A8361C" w:rsidRPr="002A1A67" w14:paraId="521F1D39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A4F5FE7" w14:textId="2C765FFF" w:rsidR="00A8361C" w:rsidRPr="002A1A67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</w:t>
            </w:r>
            <w:r w:rsidR="00A8361C">
              <w:rPr>
                <w:rFonts w:cstheme="minorHAnsi"/>
                <w:color w:val="FFFFFF"/>
                <w:sz w:val="24"/>
                <w:szCs w:val="24"/>
              </w:rPr>
              <w:t>nspeção para bagagens desacompanhadas</w:t>
            </w:r>
          </w:p>
        </w:tc>
      </w:tr>
      <w:tr w:rsidR="004B1FF2" w:rsidRPr="002A1A67" w14:paraId="2220B02C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C1DFE9F" w14:textId="1D6EBB2C" w:rsidR="004B1FF2" w:rsidRDefault="004B1FF2" w:rsidP="0055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5A19012" w14:textId="3C0F436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507472E8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684F75B" w14:textId="3098A327" w:rsidR="004B1FF2" w:rsidRDefault="004B1FF2" w:rsidP="0055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D5DBEFB" w14:textId="6AB7CA82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3FF04D58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F7D1CE2" w14:textId="27E0D809" w:rsidR="004B1FF2" w:rsidRDefault="004B1FF2" w:rsidP="0055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E691250" w14:textId="77CC9FF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62AA37C8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CA11BA6" w14:textId="0020D61E" w:rsidR="004B1FF2" w:rsidRDefault="004B1FF2" w:rsidP="0055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0D41159" w14:textId="06C2F03A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00F4D473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D0756A2" w14:textId="7F86A4CE" w:rsidR="004B1FF2" w:rsidRDefault="004B1FF2" w:rsidP="0055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72AD331" w14:textId="6B6D62D8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28F61FD3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471B33D" w14:textId="4B8359BE" w:rsidR="004B1FF2" w:rsidRPr="002A1A67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Inspeção de veículos</w:t>
            </w:r>
          </w:p>
        </w:tc>
      </w:tr>
      <w:tr w:rsidR="004B1FF2" w:rsidRPr="002A1A67" w14:paraId="7B1E6FDF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586C11F" w14:textId="4D1C7DB6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094E4E8" w14:textId="590F88F4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38CD6B2C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448ED98" w14:textId="4405F0AD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8E087FA" w14:textId="32EEF63D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66C3E8EE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2E9CA67" w14:textId="14695063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B95394C" w14:textId="273DB1B8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1D8B480E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5CC836A" w14:textId="04D7ABD3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4CBE7E1" w14:textId="60E7782B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62EEABB8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DD2C786" w14:textId="2AFA048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580619" w14:textId="548B9E8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7036BE05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03C3129" w14:textId="47441ECC" w:rsidR="004B1FF2" w:rsidRPr="002A1A67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Inspeção de cargas</w:t>
            </w:r>
          </w:p>
        </w:tc>
      </w:tr>
      <w:tr w:rsidR="004B1FF2" w:rsidRPr="002A1A67" w14:paraId="12FF2B46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DAC8CE3" w14:textId="221722E3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08D2CDF" w14:textId="6CA22352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512C7095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A03EF7B" w14:textId="2331FE39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C9A0DA" w14:textId="4FF286E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4DE73A7A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F270654" w14:textId="262D4C18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0E7F679" w14:textId="32CCECD7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3A00C3C0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FD61198" w14:textId="7AA6CFD0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ABB2ED7" w14:textId="6C7F6B5A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3C360A01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2DBD9F3" w14:textId="6F464138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A6267D4" w14:textId="75410657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417D7B6F" w14:textId="77777777" w:rsidTr="00195A3C">
        <w:trPr>
          <w:trHeight w:val="304"/>
        </w:trPr>
        <w:tc>
          <w:tcPr>
            <w:tcW w:w="9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6994876" w14:textId="7741DBF9" w:rsidR="004B1FF2" w:rsidRPr="002A1A67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Inspeção de suprimentos de bordo</w:t>
            </w:r>
          </w:p>
        </w:tc>
      </w:tr>
      <w:tr w:rsidR="004B1FF2" w:rsidRPr="002A1A67" w14:paraId="2ABEFC39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7F5729" w14:textId="42DEFC37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Pontos de inspeção (locais)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2874716" w14:textId="7F7EABC2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1F1214E5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44AA976" w14:textId="3990334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 de inspeção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7F7234D" w14:textId="6C0B0F2A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224C7CD3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FA1C74E" w14:textId="7F51B431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Equipamentos utilizados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3B85974" w14:textId="7C7AB867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7D436C5B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7D13C49" w14:textId="0B014A52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Encaminhamento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B5D81A4" w14:textId="4B8CEBDA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4B1FF2" w:rsidRPr="002A1A67" w14:paraId="5F4367EF" w14:textId="77777777" w:rsidTr="0087311A">
        <w:trPr>
          <w:trHeight w:val="307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3CC1A08" w14:textId="7840EFA5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Registro de ocorrências</w:t>
            </w:r>
          </w:p>
        </w:tc>
        <w:tc>
          <w:tcPr>
            <w:tcW w:w="595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4A594A0" w14:textId="6E368AE5" w:rsidR="004B1FF2" w:rsidRDefault="004B1FF2" w:rsidP="004B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</w:tbl>
    <w:p w14:paraId="3EDBEFD4" w14:textId="66CF7F03" w:rsidR="00195A3C" w:rsidRDefault="00195A3C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159FD5A" w14:textId="032EB721" w:rsidR="00441899" w:rsidRPr="006972F9" w:rsidRDefault="00441899" w:rsidP="00195A3C">
      <w:pPr>
        <w:pStyle w:val="PargrafodaLista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3.2.9 - Iluminação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441899" w:rsidRPr="002A1A67" w14:paraId="5FC12130" w14:textId="77777777" w:rsidTr="00441899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5D2B6F1" w14:textId="77777777" w:rsidR="00441899" w:rsidRPr="002A1A67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Iluminação de segurança nas áreas restritas</w:t>
            </w:r>
          </w:p>
        </w:tc>
      </w:tr>
      <w:tr w:rsidR="00441899" w:rsidRPr="002A1A67" w14:paraId="5DAB536F" w14:textId="77777777" w:rsidTr="00441899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F232AAC" w14:textId="25C3A5F7" w:rsidR="00441899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texto e principalmente imagens áreas ou plantas baixas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sistemas de iluminação das áreas restritas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  <w:p w14:paraId="5328C21A" w14:textId="77777777" w:rsidR="00441899" w:rsidRPr="002A1A67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1899" w:rsidRPr="002A1A67" w14:paraId="4B04C808" w14:textId="77777777" w:rsidTr="00441899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0ACAA0F" w14:textId="77777777" w:rsidR="00441899" w:rsidRPr="002A1A67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Iluminação de segurança nas áreas controladas</w:t>
            </w:r>
          </w:p>
        </w:tc>
      </w:tr>
      <w:tr w:rsidR="00441899" w:rsidRPr="002A1A67" w14:paraId="7EF8CFEE" w14:textId="77777777" w:rsidTr="00441899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17AB8CB" w14:textId="1037655E" w:rsidR="00441899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texto e principalmente imagens áreas ou plantas baixas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 sistemas de iluminação das áreas controladas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detalhes.)</w:t>
            </w:r>
          </w:p>
          <w:p w14:paraId="2C100E14" w14:textId="77777777" w:rsidR="00441899" w:rsidRPr="002A1A67" w:rsidRDefault="00441899" w:rsidP="0044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234136D" w14:textId="77777777" w:rsidR="00441899" w:rsidRDefault="00441899" w:rsidP="00195A3C">
      <w:pPr>
        <w:pStyle w:val="PargrafodaList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8A8A0C5" w14:textId="3B1A10C6" w:rsidR="007E21BF" w:rsidRPr="006972F9" w:rsidRDefault="007E21BF" w:rsidP="00195A3C">
      <w:pPr>
        <w:pStyle w:val="PargrafodaLista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6972F9">
        <w:rPr>
          <w:rFonts w:cstheme="minorHAnsi"/>
          <w:b/>
          <w:bCs/>
          <w:sz w:val="24"/>
          <w:szCs w:val="24"/>
        </w:rPr>
        <w:t>3.2.</w:t>
      </w:r>
      <w:r w:rsidR="00441899" w:rsidRPr="006972F9">
        <w:rPr>
          <w:rFonts w:cstheme="minorHAnsi"/>
          <w:b/>
          <w:bCs/>
          <w:sz w:val="24"/>
          <w:szCs w:val="24"/>
        </w:rPr>
        <w:t>10</w:t>
      </w:r>
      <w:r w:rsidRPr="006972F9">
        <w:rPr>
          <w:rFonts w:cstheme="minorHAnsi"/>
          <w:b/>
          <w:bCs/>
          <w:sz w:val="24"/>
          <w:szCs w:val="24"/>
        </w:rPr>
        <w:t xml:space="preserve"> - Monitoramento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34"/>
        <w:gridCol w:w="2820"/>
        <w:gridCol w:w="724"/>
        <w:gridCol w:w="3969"/>
      </w:tblGrid>
      <w:tr w:rsidR="00195A3C" w:rsidRPr="002A1A67" w14:paraId="4645318C" w14:textId="77777777" w:rsidTr="00195A3C">
        <w:trPr>
          <w:trHeight w:val="304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400302D" w14:textId="471B6A85" w:rsidR="00195A3C" w:rsidRPr="002A1A67" w:rsidRDefault="00195A3C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Circuito Fechado de Televisão - CFTV</w:t>
            </w:r>
          </w:p>
        </w:tc>
      </w:tr>
      <w:tr w:rsidR="00441899" w:rsidRPr="002A1A67" w14:paraId="52D3C95E" w14:textId="77777777" w:rsidTr="00441899">
        <w:trPr>
          <w:trHeight w:val="304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2D6D3D42" w14:textId="6D323F52" w:rsidR="00441899" w:rsidRPr="00441899" w:rsidRDefault="00441899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Disposição das câmeras</w:t>
            </w:r>
          </w:p>
        </w:tc>
      </w:tr>
      <w:tr w:rsidR="00441899" w:rsidRPr="002A1A67" w14:paraId="511D1486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292ADFB4" w14:textId="6CA46312" w:rsidR="00441899" w:rsidRDefault="00441899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6CD4BA94" w14:textId="4835153D" w:rsidR="00441899" w:rsidRDefault="00441899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3806B6D4" w14:textId="41124A03" w:rsidR="00441899" w:rsidRDefault="00441899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5B651D2C" w14:textId="0D151FA7" w:rsidR="00441899" w:rsidRDefault="00441899" w:rsidP="00554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</w:t>
            </w:r>
          </w:p>
        </w:tc>
      </w:tr>
      <w:tr w:rsidR="00AE51A2" w:rsidRPr="002A1A67" w14:paraId="64D2C88A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A67354" w14:textId="3CB82E8C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1A34212" w14:textId="101D8E8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1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F2A7D3C" w14:textId="1F44476C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4BF3C0" w14:textId="15E86E05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Cais principal</w:t>
            </w:r>
          </w:p>
        </w:tc>
      </w:tr>
      <w:tr w:rsidR="00AE51A2" w:rsidRPr="002A1A67" w14:paraId="5F4A33F5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157ED05" w14:textId="4A9A6CA2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2C9F19" w14:textId="2B9C6FBD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2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E06A75" w14:textId="1974ABD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60E551" w14:textId="3681FAF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Berço 01</w:t>
            </w:r>
          </w:p>
        </w:tc>
      </w:tr>
      <w:tr w:rsidR="00AE51A2" w:rsidRPr="002A1A67" w14:paraId="191EE825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553690" w14:textId="4FC03FC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1AE5A3" w14:textId="2268E2EA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2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AE88850" w14:textId="2BF11406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5C246B1" w14:textId="194F575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Berço 02</w:t>
            </w:r>
          </w:p>
        </w:tc>
      </w:tr>
      <w:tr w:rsidR="00AE51A2" w:rsidRPr="002A1A67" w14:paraId="194DB3DC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E6CB7C8" w14:textId="1D5A8C2F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BD35238" w14:textId="21357CC1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3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505EAAA" w14:textId="5A99F781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0837B4" w14:textId="1E0E6DCD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Contrabordo navios</w:t>
            </w:r>
          </w:p>
        </w:tc>
      </w:tr>
      <w:tr w:rsidR="00AE51A2" w:rsidRPr="002A1A67" w14:paraId="180A27DF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EA1696" w14:textId="35C09BF9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6717314" w14:textId="04A68758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3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588008" w14:textId="5FB8FB16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34B4D6" w14:textId="33E58673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Armazém 1 </w:t>
            </w:r>
          </w:p>
        </w:tc>
      </w:tr>
      <w:tr w:rsidR="00AE51A2" w:rsidRPr="002A1A67" w14:paraId="08BBFC63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EAF982" w14:textId="392C827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72C0A0" w14:textId="188554F4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Gate ...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549024" w14:textId="5685520F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22AA300" w14:textId="7BAA1E7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Armazém 2</w:t>
            </w:r>
          </w:p>
        </w:tc>
      </w:tr>
      <w:tr w:rsidR="00AE51A2" w:rsidRPr="002A1A67" w14:paraId="4B7D5682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C763C7" w14:textId="7B94DA8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D4B95A4" w14:textId="7C27CF3A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Portaria 1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7B8B84E" w14:textId="53A9E5D6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4834866" w14:textId="26E23DCA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Caixa d’água</w:t>
            </w:r>
          </w:p>
        </w:tc>
      </w:tr>
      <w:tr w:rsidR="00AE51A2" w:rsidRPr="002A1A67" w14:paraId="43F699A3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7DF951E" w14:textId="188F5C36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686415" w14:textId="6F9F6356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Portaria 1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AD45EB4" w14:textId="37E31B29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4220F1" w14:textId="074B4E8B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Subestação</w:t>
            </w:r>
          </w:p>
        </w:tc>
      </w:tr>
      <w:tr w:rsidR="00AE51A2" w:rsidRPr="002A1A67" w14:paraId="0EA9A3C6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4D1489C" w14:textId="4ED132E5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DB5805" w14:textId="3FF462D9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Portaria ...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CC9F5F" w14:textId="703122F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0AB40A" w14:textId="6BB25C5F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 de TI</w:t>
            </w:r>
          </w:p>
        </w:tc>
      </w:tr>
      <w:tr w:rsidR="00AE51A2" w:rsidRPr="002A1A67" w14:paraId="107A49F5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D398753" w14:textId="44285C22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309888B" w14:textId="0706547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FC80D0B" w14:textId="786E9B6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A942F3" w14:textId="13BB73E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AE51A2" w:rsidRPr="002A1A67" w14:paraId="56CC43DD" w14:textId="77777777" w:rsidTr="00441899">
        <w:trPr>
          <w:trHeight w:val="304"/>
        </w:trPr>
        <w:tc>
          <w:tcPr>
            <w:tcW w:w="7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F33F41" w14:textId="606D9F88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3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CE6A32" w14:textId="1E05FB4B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CCCC1E0" w14:textId="6AA897FC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63693AD" w14:textId="282379CB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AE51A2" w:rsidRPr="002A1A67" w14:paraId="2C541CCD" w14:textId="77777777" w:rsidTr="00441899">
        <w:trPr>
          <w:trHeight w:val="304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1C636631" w14:textId="5264AF00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Diagrama esquemático</w:t>
            </w:r>
          </w:p>
        </w:tc>
      </w:tr>
      <w:tr w:rsidR="00AE51A2" w:rsidRPr="002A1A67" w14:paraId="2E4F3E5B" w14:textId="77777777" w:rsidTr="00554338">
        <w:trPr>
          <w:trHeight w:val="319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D86DA62" w14:textId="77777777" w:rsidR="004E471A" w:rsidRDefault="004E471A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8AA3CB" w14:textId="23E61A2C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ar de modo a indicar, 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por meio de imagens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aéreas </w:t>
            </w:r>
            <w:r w:rsidRPr="003710BE">
              <w:rPr>
                <w:rFonts w:cstheme="minorHAnsi"/>
                <w:color w:val="000000" w:themeColor="text1"/>
                <w:sz w:val="24"/>
                <w:szCs w:val="24"/>
              </w:rPr>
              <w:t>ou plantas baixas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a localização de cada câmera do CFTV, indicando as destinadas a monitorar as áreas restritas</w:t>
            </w:r>
            <w:r>
              <w:rPr>
                <w:rFonts w:cstheme="minorHAnsi"/>
                <w:color w:val="000000"/>
                <w:sz w:val="24"/>
                <w:szCs w:val="24"/>
              </w:rPr>
              <w:t>. O diagrama esquemático pode ser inserido como anexo.)</w:t>
            </w:r>
          </w:p>
          <w:p w14:paraId="4CBA9E14" w14:textId="77777777" w:rsidR="00AE51A2" w:rsidRPr="002A1A6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E51A2" w:rsidRPr="002A1A67" w14:paraId="0EB240C6" w14:textId="77777777" w:rsidTr="00195A3C">
        <w:trPr>
          <w:trHeight w:val="304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F05704D" w14:textId="7CA19B6F" w:rsidR="00AE51A2" w:rsidRPr="002A1A6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lastRenderedPageBreak/>
              <w:t>Central de monitoramento</w:t>
            </w:r>
          </w:p>
        </w:tc>
      </w:tr>
      <w:tr w:rsidR="00AE51A2" w:rsidRPr="00BC58A5" w14:paraId="2581B975" w14:textId="77777777" w:rsidTr="00BC58A5">
        <w:trPr>
          <w:trHeight w:val="319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676B96B6" w14:textId="5ED4DAE6" w:rsidR="00AE51A2" w:rsidRPr="00BC58A5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58A5">
              <w:rPr>
                <w:rFonts w:cstheme="minorHAnsi"/>
                <w:sz w:val="24"/>
                <w:szCs w:val="24"/>
              </w:rPr>
              <w:t>Localização da central de monitoramento</w:t>
            </w:r>
          </w:p>
        </w:tc>
      </w:tr>
      <w:tr w:rsidR="00AE51A2" w14:paraId="3C72B3CD" w14:textId="77777777" w:rsidTr="00554338">
        <w:trPr>
          <w:trHeight w:val="319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3F4411D" w14:textId="768F7899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(Indicar por texto e imagem)</w:t>
            </w:r>
          </w:p>
        </w:tc>
      </w:tr>
      <w:tr w:rsidR="00AE51A2" w:rsidRPr="00BC58A5" w14:paraId="227B077D" w14:textId="77777777" w:rsidTr="00BC58A5">
        <w:trPr>
          <w:trHeight w:val="319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17689724" w14:textId="3C823041" w:rsidR="00AE51A2" w:rsidRPr="00BC58A5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Recursos e Procedimentos</w:t>
            </w:r>
          </w:p>
        </w:tc>
      </w:tr>
      <w:tr w:rsidR="00AE51A2" w14:paraId="6430434F" w14:textId="77777777" w:rsidTr="007A2893">
        <w:trPr>
          <w:trHeight w:val="91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68BFDE2" w14:textId="6ADB69B0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Infraestrutura do compartimento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49A448" w14:textId="5BA3F879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“Compartimento em alvenaria, localizado no interior da edificação destinada à Unidade de Segurança. Não possui janelas, utiliza sistema de ar condicionado central e seu acesso é controlado por sistema biométrico...”</w:t>
            </w:r>
          </w:p>
        </w:tc>
      </w:tr>
      <w:tr w:rsidR="00AE51A2" w14:paraId="159676DD" w14:textId="77777777" w:rsidTr="007A2893">
        <w:trPr>
          <w:trHeight w:val="90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412113" w14:textId="59771F26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Recursos humanos alocados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21B1F8E" w14:textId="7D7BF5F4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“2 operadores por cada turno de 6hs...”</w:t>
            </w:r>
          </w:p>
        </w:tc>
      </w:tr>
      <w:tr w:rsidR="00AE51A2" w14:paraId="58C82C83" w14:textId="77777777" w:rsidTr="007A2893">
        <w:trPr>
          <w:trHeight w:val="90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40FA650" w14:textId="310A9F79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Escalas de serviço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5AA712" w14:textId="670B80D2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“5 x 1, em turnos de 6hs...”</w:t>
            </w:r>
          </w:p>
        </w:tc>
      </w:tr>
      <w:tr w:rsidR="00AE51A2" w14:paraId="167770BA" w14:textId="77777777" w:rsidTr="00BC58A5">
        <w:trPr>
          <w:trHeight w:val="90"/>
        </w:trPr>
        <w:tc>
          <w:tcPr>
            <w:tcW w:w="1873" w:type="dxa"/>
            <w:gridSpan w:val="2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4298D5F" w14:textId="46E54718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Sistema em uso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9212CF5" w14:textId="4AAEA278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Software/fabricante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C69CBB" w14:textId="07FD574E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“Programa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xyz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, produzido pela empresa abc...”</w:t>
            </w:r>
          </w:p>
        </w:tc>
      </w:tr>
      <w:tr w:rsidR="00AE51A2" w14:paraId="75706728" w14:textId="77777777" w:rsidTr="007A2893">
        <w:trPr>
          <w:trHeight w:val="90"/>
        </w:trPr>
        <w:tc>
          <w:tcPr>
            <w:tcW w:w="1873" w:type="dxa"/>
            <w:gridSpan w:val="2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4BC373" w14:textId="7777777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95E859" w14:textId="60C267E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Quantidade de câmeras simultâneas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9FF6272" w14:textId="3BCB494D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“O sistema permite o monitoramento simultâneo de 84 câmeras, em dois monitores de 75 polegadas cada...”</w:t>
            </w:r>
          </w:p>
        </w:tc>
      </w:tr>
      <w:tr w:rsidR="00AE51A2" w14:paraId="27CEED0D" w14:textId="77777777" w:rsidTr="007A2893">
        <w:trPr>
          <w:trHeight w:val="90"/>
        </w:trPr>
        <w:tc>
          <w:tcPr>
            <w:tcW w:w="1873" w:type="dxa"/>
            <w:gridSpan w:val="2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B7169E4" w14:textId="7777777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F83A39" w14:textId="24F6708E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Opções de gravação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5DE9A36" w14:textId="5DAEB5B1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“As gravações são acionadas por detecção de movimento...”</w:t>
            </w:r>
          </w:p>
        </w:tc>
      </w:tr>
      <w:tr w:rsidR="00AE51A2" w14:paraId="2C8D56C3" w14:textId="77777777" w:rsidTr="007A2893">
        <w:trPr>
          <w:trHeight w:val="90"/>
        </w:trPr>
        <w:tc>
          <w:tcPr>
            <w:tcW w:w="1873" w:type="dxa"/>
            <w:gridSpan w:val="2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00A3633" w14:textId="7777777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CDED77" w14:textId="43CD0D93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Facilidades para o operador do CFTV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F8B156C" w14:textId="11FB3AA9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“O sistema permite que o operador selecione uma quantidade de até 6 câmeras para destaque do monitoramento em imagem ampliada...”</w:t>
            </w:r>
          </w:p>
          <w:p w14:paraId="511BA4C7" w14:textId="6A39CCA9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“O sistema exibe imagem ‘pop up’ de câmera que detecte movimentação que demande a atenção do operador...”</w:t>
            </w:r>
          </w:p>
        </w:tc>
      </w:tr>
      <w:tr w:rsidR="00AE51A2" w14:paraId="1D978F63" w14:textId="77777777" w:rsidTr="007A2893">
        <w:trPr>
          <w:trHeight w:val="90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7D5AABB" w14:textId="0A5BDB6F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Procedimentos operacionais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013AB18" w14:textId="377850FE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Conforme disposto no subitem 2.1.3.</w:t>
            </w:r>
          </w:p>
        </w:tc>
      </w:tr>
      <w:tr w:rsidR="00AE51A2" w:rsidRPr="00BC58A5" w14:paraId="66D13C94" w14:textId="77777777" w:rsidTr="00BC58A5">
        <w:trPr>
          <w:trHeight w:val="319"/>
        </w:trPr>
        <w:tc>
          <w:tcPr>
            <w:tcW w:w="938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CC2E5" w:themeFill="accent1" w:themeFillTint="99"/>
            <w:vAlign w:val="center"/>
          </w:tcPr>
          <w:p w14:paraId="2A930FC8" w14:textId="48305273" w:rsidR="00AE51A2" w:rsidRPr="00BC58A5" w:rsidRDefault="00AE51A2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58A5">
              <w:rPr>
                <w:rFonts w:cstheme="minorHAnsi"/>
                <w:sz w:val="24"/>
                <w:szCs w:val="24"/>
              </w:rPr>
              <w:t>Especificação dos equipamentos de armazenamento e backup das imagens, bem como os procedimentos de arquivamentos vinculados</w:t>
            </w:r>
          </w:p>
        </w:tc>
      </w:tr>
      <w:tr w:rsidR="00AE51A2" w14:paraId="09C286F4" w14:textId="77777777" w:rsidTr="007A2893">
        <w:trPr>
          <w:trHeight w:val="89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134E6C7" w14:textId="26461E1D" w:rsidR="00AE51A2" w:rsidRPr="00E613F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Mídias de </w:t>
            </w:r>
            <w:r w:rsidRPr="00E613F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backup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78A79A" w14:textId="76482C9C" w:rsidR="00AE51A2" w:rsidRPr="00E613F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“As imagens são armazenadas em dispositivos NAS (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Network </w:t>
            </w:r>
            <w:proofErr w:type="spellStart"/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Attached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Store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 com capacidade de 20 Tb de informação, o que equivale a cerca de 120 dias de gravação...”</w:t>
            </w:r>
          </w:p>
        </w:tc>
      </w:tr>
      <w:tr w:rsidR="00AE51A2" w14:paraId="66DCCF5F" w14:textId="77777777" w:rsidTr="007A2893">
        <w:trPr>
          <w:trHeight w:val="87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8B466D" w14:textId="2810CC31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Locais de guarda dessas mídias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D217044" w14:textId="6C408B99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“As mídias estão guardadas na Central de TI, em edificação distinta da Central do CFTV...”</w:t>
            </w:r>
          </w:p>
        </w:tc>
      </w:tr>
      <w:tr w:rsidR="00AE51A2" w14:paraId="3407A09E" w14:textId="77777777" w:rsidTr="007A2893">
        <w:trPr>
          <w:trHeight w:val="87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075E9A5" w14:textId="380CDFFD" w:rsidR="00AE51A2" w:rsidRPr="00E613F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Rotinas de 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backup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0C5437" w14:textId="64DBA7C9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</w:tc>
      </w:tr>
      <w:tr w:rsidR="00AE51A2" w14:paraId="01E46F66" w14:textId="77777777" w:rsidTr="007A2893">
        <w:trPr>
          <w:trHeight w:val="87"/>
        </w:trPr>
        <w:tc>
          <w:tcPr>
            <w:tcW w:w="46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1160A5" w14:textId="4DAC39C2" w:rsidR="00AE51A2" w:rsidRPr="00E613F7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Rotinas de verificação da integridade dos 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backups</w:t>
            </w:r>
          </w:p>
        </w:tc>
        <w:tc>
          <w:tcPr>
            <w:tcW w:w="469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B59A11" w14:textId="024E41ED" w:rsidR="00AE51A2" w:rsidRPr="000F004E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(Discorrer)</w:t>
            </w:r>
          </w:p>
        </w:tc>
      </w:tr>
    </w:tbl>
    <w:p w14:paraId="06C0077A" w14:textId="4974B79E" w:rsidR="00195A3C" w:rsidRDefault="00195A3C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DB51652" w14:textId="47260D2C" w:rsidR="004E471A" w:rsidRDefault="004E471A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9D43278" w14:textId="77777777" w:rsidR="004E471A" w:rsidRDefault="004E471A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A2D2E9F" w14:textId="05AE4A9F" w:rsidR="00A8361C" w:rsidRPr="006972F9" w:rsidRDefault="00A8361C" w:rsidP="00195A3C">
      <w:pPr>
        <w:pStyle w:val="PargrafodaLista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6972F9">
        <w:rPr>
          <w:rFonts w:cstheme="minorHAnsi"/>
          <w:b/>
          <w:bCs/>
          <w:sz w:val="24"/>
          <w:szCs w:val="24"/>
        </w:rPr>
        <w:lastRenderedPageBreak/>
        <w:t>3.2.1</w:t>
      </w:r>
      <w:r w:rsidR="00874B05" w:rsidRPr="006972F9">
        <w:rPr>
          <w:rFonts w:cstheme="minorHAnsi"/>
          <w:b/>
          <w:bCs/>
          <w:sz w:val="24"/>
          <w:szCs w:val="24"/>
        </w:rPr>
        <w:t>1</w:t>
      </w:r>
      <w:r w:rsidRPr="006972F9">
        <w:rPr>
          <w:rFonts w:cstheme="minorHAnsi"/>
          <w:b/>
          <w:bCs/>
          <w:sz w:val="24"/>
          <w:szCs w:val="24"/>
        </w:rPr>
        <w:t xml:space="preserve"> - Patrulhamento de </w:t>
      </w:r>
      <w:r w:rsidR="006E53CB">
        <w:rPr>
          <w:rFonts w:cstheme="minorHAnsi"/>
          <w:b/>
          <w:bCs/>
          <w:sz w:val="24"/>
          <w:szCs w:val="24"/>
        </w:rPr>
        <w:t>s</w:t>
      </w:r>
      <w:r w:rsidRPr="006972F9">
        <w:rPr>
          <w:rFonts w:cstheme="minorHAnsi"/>
          <w:b/>
          <w:bCs/>
          <w:sz w:val="24"/>
          <w:szCs w:val="24"/>
        </w:rPr>
        <w:t>egurança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6142CF5A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FC3AFFA" w14:textId="1BE767B8" w:rsidR="00195A3C" w:rsidRPr="002A1A67" w:rsidRDefault="00195A3C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Escalas e áreas de patrulhamento</w:t>
            </w:r>
          </w:p>
        </w:tc>
      </w:tr>
      <w:tr w:rsidR="00195A3C" w:rsidRPr="002A1A67" w14:paraId="10D9CEF4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3832464" w14:textId="77777777" w:rsidR="00195A3C" w:rsidRDefault="006A62C3" w:rsidP="0087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imagens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as escalas e áreas de patrulhamento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 w:rsidR="00874B05"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00F9F933" w14:textId="7CA0E521" w:rsidR="004E471A" w:rsidRPr="002A1A67" w:rsidRDefault="004E471A" w:rsidP="0087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09160C52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EE52DAD" w14:textId="677C56EB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Recursos humanos e materiais para o patrulhamento</w:t>
            </w:r>
          </w:p>
        </w:tc>
      </w:tr>
      <w:tr w:rsidR="00195A3C" w:rsidRPr="002A1A67" w14:paraId="15DE5DA0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DE3660B" w14:textId="4BC8421C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texto, imagens e tabelas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07CE7154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2479FBA1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EBA8481" w14:textId="5412FF25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de resposta em caso de um incidente de proteção</w:t>
            </w:r>
          </w:p>
        </w:tc>
      </w:tr>
      <w:tr w:rsidR="00195A3C" w:rsidRPr="002A1A67" w14:paraId="0A13276A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6B71881" w14:textId="1315BC7D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texto, imagens e tabelas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6933FA38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59142EE1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BDBC4A8" w14:textId="7D064515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para registro em caso de um incidente de proteção</w:t>
            </w:r>
          </w:p>
        </w:tc>
      </w:tr>
      <w:tr w:rsidR="00195A3C" w:rsidRPr="002A1A67" w14:paraId="4BAB7996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657635F" w14:textId="49D060D0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texto, imagens e tabelas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118C3A76" w14:textId="77777777" w:rsidR="00195A3C" w:rsidRPr="003710BE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C645C97" w14:textId="77777777" w:rsidR="00195A3C" w:rsidRPr="00A8361C" w:rsidRDefault="00195A3C" w:rsidP="00195A3C">
      <w:pPr>
        <w:pStyle w:val="PargrafodaLista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0140D251" w14:textId="76D0AAF6" w:rsidR="00195A3C" w:rsidRPr="006972F9" w:rsidRDefault="00A8361C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6972F9">
        <w:rPr>
          <w:rFonts w:cstheme="minorHAnsi"/>
          <w:b/>
          <w:sz w:val="24"/>
          <w:szCs w:val="24"/>
        </w:rPr>
        <w:t>3.2.1</w:t>
      </w:r>
      <w:r w:rsidR="00874B05" w:rsidRPr="006972F9">
        <w:rPr>
          <w:rFonts w:cstheme="minorHAnsi"/>
          <w:b/>
          <w:sz w:val="24"/>
          <w:szCs w:val="24"/>
        </w:rPr>
        <w:t>2</w:t>
      </w:r>
      <w:r w:rsidRPr="006972F9">
        <w:rPr>
          <w:rFonts w:cstheme="minorHAnsi"/>
          <w:b/>
          <w:sz w:val="24"/>
          <w:szCs w:val="24"/>
        </w:rPr>
        <w:t xml:space="preserve"> - Estacionamento de veículos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6169A775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936ABCD" w14:textId="4C0CB466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Áreas de estacionamento de veículos na Instalação Portuária</w:t>
            </w:r>
          </w:p>
        </w:tc>
      </w:tr>
      <w:tr w:rsidR="00195A3C" w:rsidRPr="002A1A67" w14:paraId="43026F6F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D4A1CBE" w14:textId="104BD733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imagens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 xml:space="preserve">as 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áreas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0F3D701B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0FEAA5FA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A6990C2" w14:textId="77777777" w:rsidR="00874B05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 xml:space="preserve">Outras áreas (internas ou externas) de estacionamento de veículos </w:t>
            </w:r>
          </w:p>
          <w:p w14:paraId="4F79D4EF" w14:textId="4883914A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próximas das áreas restritas e controladas</w:t>
            </w:r>
          </w:p>
        </w:tc>
      </w:tr>
      <w:tr w:rsidR="00195A3C" w:rsidRPr="002A1A67" w14:paraId="6DC11D66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7EE106F" w14:textId="2C7F343B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imagens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 xml:space="preserve">as 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áreas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42F93709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491B6AF" w14:textId="04B8FBE3" w:rsidR="00195A3C" w:rsidRDefault="00195A3C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7A3EA3D" w14:textId="57016F00" w:rsidR="00A8361C" w:rsidRPr="006972F9" w:rsidRDefault="00A8361C" w:rsidP="00195A3C">
      <w:pPr>
        <w:pStyle w:val="PargrafodaLista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6972F9">
        <w:rPr>
          <w:rFonts w:cstheme="minorHAnsi"/>
          <w:b/>
          <w:bCs/>
          <w:sz w:val="24"/>
          <w:szCs w:val="24"/>
        </w:rPr>
        <w:t>3.2.1</w:t>
      </w:r>
      <w:r w:rsidR="00874B05" w:rsidRPr="006972F9">
        <w:rPr>
          <w:rFonts w:cstheme="minorHAnsi"/>
          <w:b/>
          <w:bCs/>
          <w:sz w:val="24"/>
          <w:szCs w:val="24"/>
        </w:rPr>
        <w:t>3</w:t>
      </w:r>
      <w:r w:rsidRPr="006972F9">
        <w:rPr>
          <w:rFonts w:cstheme="minorHAnsi"/>
          <w:b/>
          <w:bCs/>
          <w:sz w:val="24"/>
          <w:szCs w:val="24"/>
        </w:rPr>
        <w:t xml:space="preserve"> - Proteção da </w:t>
      </w:r>
      <w:r w:rsidR="006E53CB">
        <w:rPr>
          <w:rFonts w:cstheme="minorHAnsi"/>
          <w:b/>
          <w:bCs/>
          <w:sz w:val="24"/>
          <w:szCs w:val="24"/>
        </w:rPr>
        <w:t>á</w:t>
      </w:r>
      <w:r w:rsidRPr="006972F9">
        <w:rPr>
          <w:rFonts w:cstheme="minorHAnsi"/>
          <w:b/>
          <w:bCs/>
          <w:sz w:val="24"/>
          <w:szCs w:val="24"/>
        </w:rPr>
        <w:t xml:space="preserve">rea </w:t>
      </w:r>
      <w:r w:rsidR="006E53CB">
        <w:rPr>
          <w:rFonts w:cstheme="minorHAnsi"/>
          <w:b/>
          <w:bCs/>
          <w:sz w:val="24"/>
          <w:szCs w:val="24"/>
        </w:rPr>
        <w:t>m</w:t>
      </w:r>
      <w:r w:rsidRPr="006972F9">
        <w:rPr>
          <w:rFonts w:cstheme="minorHAnsi"/>
          <w:b/>
          <w:bCs/>
          <w:sz w:val="24"/>
          <w:szCs w:val="24"/>
        </w:rPr>
        <w:t xml:space="preserve">olhada nas </w:t>
      </w:r>
      <w:r w:rsidR="006E53CB">
        <w:rPr>
          <w:rFonts w:cstheme="minorHAnsi"/>
          <w:b/>
          <w:bCs/>
          <w:sz w:val="24"/>
          <w:szCs w:val="24"/>
        </w:rPr>
        <w:t>a</w:t>
      </w:r>
      <w:r w:rsidRPr="006972F9">
        <w:rPr>
          <w:rFonts w:cstheme="minorHAnsi"/>
          <w:b/>
          <w:bCs/>
          <w:sz w:val="24"/>
          <w:szCs w:val="24"/>
        </w:rPr>
        <w:t>djacências da Instalação Portuária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195A3C" w:rsidRPr="002A1A67" w14:paraId="3C503CFE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E43062A" w14:textId="534DF756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Infraestrutura para monitoramento da área molhada, assim como a área abrangida</w:t>
            </w:r>
          </w:p>
        </w:tc>
      </w:tr>
      <w:tr w:rsidR="00195A3C" w:rsidRPr="002A1A67" w14:paraId="2154F76D" w14:textId="77777777" w:rsidTr="00554338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D40BDE7" w14:textId="7772694B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tabela, texto e imagens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 xml:space="preserve">as 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áreas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. Caso as imagens concentrem muita informação, </w:t>
            </w:r>
            <w:r>
              <w:rPr>
                <w:rFonts w:cstheme="minorHAnsi"/>
                <w:color w:val="000000"/>
                <w:sz w:val="24"/>
                <w:szCs w:val="24"/>
              </w:rPr>
              <w:t>recomenda-se</w:t>
            </w:r>
            <w:r w:rsidR="00195A3C">
              <w:rPr>
                <w:rFonts w:cstheme="minorHAnsi"/>
                <w:color w:val="000000"/>
                <w:sz w:val="24"/>
                <w:szCs w:val="24"/>
              </w:rPr>
              <w:t xml:space="preserve"> a decomposição em quantas ilustrações forem necessárias no sentido de priorizar a visualização com detalhes.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67C23AC1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5A3C" w:rsidRPr="002A1A67" w14:paraId="7372F987" w14:textId="77777777" w:rsidTr="00195A3C">
        <w:trPr>
          <w:trHeight w:val="304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3A4C6FF" w14:textId="6A6FE637" w:rsidR="00195A3C" w:rsidRPr="002A1A67" w:rsidRDefault="00195A3C" w:rsidP="0087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Procedimentos de resposta em caso de um incidente de proteção</w:t>
            </w:r>
          </w:p>
        </w:tc>
      </w:tr>
      <w:tr w:rsidR="00195A3C" w:rsidRPr="002A1A67" w14:paraId="0B1CD69B" w14:textId="77777777" w:rsidTr="00874B05">
        <w:trPr>
          <w:trHeight w:val="319"/>
        </w:trPr>
        <w:tc>
          <w:tcPr>
            <w:tcW w:w="93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CDBA888" w14:textId="7C305E56" w:rsidR="00195A3C" w:rsidRDefault="00874B05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Detalh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de maneira didática por meio de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texto e tabelas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5A3C">
              <w:rPr>
                <w:rFonts w:cstheme="minorHAnsi"/>
                <w:color w:val="000000" w:themeColor="text1"/>
                <w:sz w:val="24"/>
                <w:szCs w:val="24"/>
              </w:rPr>
              <w:t>os procedimentos</w:t>
            </w:r>
            <w:r w:rsidR="00195A3C" w:rsidRPr="003710B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31DD1FE1" w14:textId="77777777" w:rsidR="00195A3C" w:rsidRPr="002A1A67" w:rsidRDefault="00195A3C" w:rsidP="00195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841E41F" w14:textId="77777777" w:rsidR="00195A3C" w:rsidRDefault="00195A3C" w:rsidP="00195A3C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2D977F8" w14:textId="0883E194" w:rsidR="00195A3C" w:rsidRPr="00195A3C" w:rsidRDefault="00195A3C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195A3C">
        <w:rPr>
          <w:rFonts w:cstheme="minorHAnsi"/>
          <w:b/>
          <w:sz w:val="24"/>
          <w:szCs w:val="24"/>
        </w:rPr>
        <w:lastRenderedPageBreak/>
        <w:t xml:space="preserve">3.3 </w:t>
      </w:r>
      <w:r>
        <w:rPr>
          <w:rFonts w:cstheme="minorHAnsi"/>
          <w:b/>
          <w:sz w:val="24"/>
          <w:szCs w:val="24"/>
        </w:rPr>
        <w:t xml:space="preserve">- </w:t>
      </w:r>
      <w:r w:rsidR="00C852A6" w:rsidRPr="00195A3C">
        <w:rPr>
          <w:rFonts w:cstheme="minorHAnsi"/>
          <w:b/>
          <w:sz w:val="24"/>
          <w:szCs w:val="24"/>
        </w:rPr>
        <w:t>Medidas para o nível 2 de proteção</w:t>
      </w:r>
    </w:p>
    <w:p w14:paraId="345CDC64" w14:textId="55CEFF16" w:rsidR="00195A3C" w:rsidRDefault="00AB5FB7" w:rsidP="00AB5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“De acordo com o Decreto nº 6.869, de 4 de junho de 2009, o </w:t>
      </w:r>
      <w:r w:rsidRPr="00AB5FB7">
        <w:rPr>
          <w:rFonts w:cstheme="minorHAnsi"/>
          <w:color w:val="000000"/>
          <w:sz w:val="24"/>
          <w:szCs w:val="24"/>
        </w:rPr>
        <w:t xml:space="preserve">nível </w:t>
      </w:r>
      <w:r>
        <w:rPr>
          <w:rFonts w:cstheme="minorHAnsi"/>
          <w:color w:val="000000"/>
          <w:sz w:val="24"/>
          <w:szCs w:val="24"/>
        </w:rPr>
        <w:t xml:space="preserve">2 </w:t>
      </w:r>
      <w:r w:rsidRPr="00AB5FB7">
        <w:rPr>
          <w:rFonts w:cstheme="minorHAnsi"/>
          <w:color w:val="000000"/>
          <w:sz w:val="24"/>
          <w:szCs w:val="24"/>
        </w:rPr>
        <w:t>de proteção</w:t>
      </w:r>
      <w:r>
        <w:rPr>
          <w:rFonts w:cstheme="minorHAnsi"/>
          <w:color w:val="000000"/>
          <w:sz w:val="24"/>
          <w:szCs w:val="24"/>
        </w:rPr>
        <w:t xml:space="preserve"> é</w:t>
      </w:r>
      <w:r w:rsidRPr="00AB5FB7">
        <w:rPr>
          <w:rFonts w:cstheme="minorHAnsi"/>
          <w:color w:val="000000"/>
          <w:sz w:val="24"/>
          <w:szCs w:val="24"/>
        </w:rPr>
        <w:t xml:space="preserve"> o nível para o qual medidas adicionais adequadas de proteção deverão ser mantidas por período de tempo como resultado de um risco mais elevado de um incidente de proteção</w:t>
      </w:r>
      <w:r>
        <w:rPr>
          <w:rFonts w:cstheme="minorHAnsi"/>
          <w:color w:val="000000"/>
          <w:sz w:val="24"/>
          <w:szCs w:val="24"/>
        </w:rPr>
        <w:t>.</w:t>
      </w:r>
      <w:r w:rsidR="00AE51A2">
        <w:rPr>
          <w:rFonts w:cstheme="minorHAnsi"/>
          <w:color w:val="000000"/>
          <w:sz w:val="24"/>
          <w:szCs w:val="24"/>
        </w:rPr>
        <w:t xml:space="preserve"> Nessa situação, o Coordenador da Cesportos assume a coordenação das medidas, exercendo as demais competências que lhes são atribuídas nesse decreto.</w:t>
      </w:r>
      <w:r w:rsidR="00F76C65">
        <w:rPr>
          <w:rFonts w:cstheme="minorHAnsi"/>
          <w:color w:val="000000"/>
          <w:sz w:val="24"/>
          <w:szCs w:val="24"/>
        </w:rPr>
        <w:t>”</w:t>
      </w:r>
    </w:p>
    <w:p w14:paraId="5CE1B668" w14:textId="0F7944E4" w:rsidR="00AB5FB7" w:rsidRDefault="00F76C65" w:rsidP="00AB5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“Conforme previsto no Capítulo 16 do Código ISPS, Parte “b”, o PSP deve estipular as medidas adicionais de proteção a serem aplicadas, as quais se constituem nas seguintes diretrizes:”</w:t>
      </w:r>
    </w:p>
    <w:p w14:paraId="7FF70C52" w14:textId="3A54929B" w:rsidR="00F76C65" w:rsidRDefault="00F76C65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89227E" w14:textId="325E94C1" w:rsidR="00F76C65" w:rsidRPr="006972F9" w:rsidRDefault="00F76C65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>3.3.1 - Acesso à Instalação Portuária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4394"/>
      </w:tblGrid>
      <w:tr w:rsidR="00084172" w:rsidRPr="002A1A67" w14:paraId="0C2AD3EC" w14:textId="77777777" w:rsidTr="004E471A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D9BBBCE" w14:textId="77777777" w:rsidR="00BE5531" w:rsidRDefault="00084172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  <w:r w:rsidR="00BE5531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  <w:p w14:paraId="266C958F" w14:textId="4FA7C67C" w:rsidR="00084172" w:rsidRDefault="00BE553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“b” - 16.19)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DF12518" w14:textId="77777777" w:rsidR="00226ED6" w:rsidRDefault="00226ED6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7278C71E" w14:textId="77777777" w:rsidR="00084172" w:rsidRDefault="00084172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  <w:p w14:paraId="2EB26498" w14:textId="7728C775" w:rsidR="00226ED6" w:rsidRDefault="00226ED6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CDD985B" w14:textId="31A48367" w:rsidR="00084172" w:rsidRDefault="00084172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084172" w:rsidRPr="002A1A67" w14:paraId="6BFB6DA0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3E536C" w14:textId="722ACFE2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084172">
              <w:rPr>
                <w:rFonts w:cstheme="minorHAnsi"/>
                <w:sz w:val="24"/>
                <w:szCs w:val="24"/>
              </w:rPr>
              <w:t>esignar pessoal extra para vigiar pontos de acesso e patrulhar barreiras 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4172">
              <w:rPr>
                <w:rFonts w:cstheme="minorHAnsi"/>
                <w:sz w:val="24"/>
                <w:szCs w:val="24"/>
              </w:rPr>
              <w:t>perímetros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113467A" w14:textId="4DE909A3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8ECB57E" w14:textId="2A004660" w:rsidR="00084172" w:rsidRPr="00AA3661" w:rsidRDefault="00AA3661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“O posto de vigilância nº 1 será reforçado com mais um vigilante... o patrulhamento móvel será feito com mais uma viatura... os 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gates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serão guarnecidos com mais um vigilante...”</w:t>
            </w:r>
          </w:p>
        </w:tc>
      </w:tr>
      <w:tr w:rsidR="00084172" w:rsidRPr="002A1A67" w14:paraId="1181198E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B12826" w14:textId="6B776A09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084172">
              <w:rPr>
                <w:rFonts w:cstheme="minorHAnsi"/>
                <w:sz w:val="24"/>
                <w:szCs w:val="24"/>
              </w:rPr>
              <w:t>imitar o número de pontos de acesso às instalações portuárias e identificar aqueles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4172">
              <w:rPr>
                <w:rFonts w:cstheme="minorHAnsi"/>
                <w:sz w:val="24"/>
                <w:szCs w:val="24"/>
              </w:rPr>
              <w:t>que devem ser fechados e os meios de fechá-los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A5E143E" w14:textId="31F7FE4D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63B7194" w14:textId="722FD4DF" w:rsidR="00084172" w:rsidRPr="00AA3661" w:rsidRDefault="00AA3661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“Os 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gates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nº 1, 2, 7 e 10 serão mantidos fechados, com portões, durante a vigência do nível 2 de proteção, devendo o tráfego de caminhões ser direcionado para os demais </w:t>
            </w:r>
            <w:r w:rsidRPr="00AA366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gates</w:t>
            </w:r>
            <w:r>
              <w:rPr>
                <w:rFonts w:cstheme="minorHAnsi"/>
                <w:color w:val="000000"/>
                <w:sz w:val="24"/>
                <w:szCs w:val="24"/>
              </w:rPr>
              <w:t>...”</w:t>
            </w:r>
          </w:p>
        </w:tc>
      </w:tr>
      <w:tr w:rsidR="00084172" w:rsidRPr="002A1A67" w14:paraId="196D480C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580497" w14:textId="105EEFC7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084172">
              <w:rPr>
                <w:rFonts w:cstheme="minorHAnsi"/>
                <w:sz w:val="24"/>
                <w:szCs w:val="24"/>
              </w:rPr>
              <w:t>rover meios de impedir o movimento através dos pontos de acesso restantes, por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4172">
              <w:rPr>
                <w:rFonts w:cstheme="minorHAnsi"/>
                <w:sz w:val="24"/>
                <w:szCs w:val="24"/>
              </w:rPr>
              <w:t>exemplo, através de barreiras de proteção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B51C53" w14:textId="5E7CF9F6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60C8594" w14:textId="1AA7400F" w:rsidR="00084172" w:rsidRPr="002A1A67" w:rsidRDefault="00AA3661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“Serão implementadas barreiras adicionais nas portarias, onde deverão ser feitas triagens para inspeções de pessoal e bagagens...” </w:t>
            </w:r>
          </w:p>
        </w:tc>
      </w:tr>
      <w:tr w:rsidR="00084172" w:rsidRPr="002A1A67" w14:paraId="05844F52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14615C5" w14:textId="067E767F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084172">
              <w:rPr>
                <w:rFonts w:cstheme="minorHAnsi"/>
                <w:sz w:val="24"/>
                <w:szCs w:val="24"/>
              </w:rPr>
              <w:t>umentar a frequência de revistas de pessoas, objetos pessoais e veículos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BDEE0C" w14:textId="40A54106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622723" w14:textId="25E97EAC" w:rsidR="00084172" w:rsidRPr="002A1A67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 medida prevista no item 16.19 do Código ISPS, Parte ‘b’, é adotada na instalação portuária, por ocasião da elevação do nível de proteção para o nível 2...”</w:t>
            </w:r>
          </w:p>
        </w:tc>
      </w:tr>
      <w:tr w:rsidR="00084172" w:rsidRPr="002A1A67" w14:paraId="2C4276EE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E1AC8F" w14:textId="78E1A3F8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4172">
              <w:rPr>
                <w:rFonts w:cstheme="minorHAnsi"/>
                <w:sz w:val="24"/>
                <w:szCs w:val="24"/>
              </w:rPr>
              <w:t>Recusar o acesso a visitas que não possam apresentar um motivo verificável para 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4172">
              <w:rPr>
                <w:rFonts w:cstheme="minorHAnsi"/>
                <w:sz w:val="24"/>
                <w:szCs w:val="24"/>
              </w:rPr>
              <w:t>acesso às instalações portuárias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A5CFC6" w14:textId="12CEF5F2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20D96F" w14:textId="7889BF2E" w:rsidR="00084172" w:rsidRPr="002A1A67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 medida prevista no item 16.19 do Código ISPS, Parte ‘b’, é adotada na instalação portuária, por ocasião da elevação do nível de proteção para o nível 2...”</w:t>
            </w:r>
          </w:p>
        </w:tc>
      </w:tr>
      <w:tr w:rsidR="00084172" w:rsidRPr="002A1A67" w14:paraId="08493D19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0879F6" w14:textId="2EB2F7EC" w:rsidR="00084172" w:rsidRPr="00084172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4172">
              <w:rPr>
                <w:rFonts w:cstheme="minorHAnsi"/>
                <w:sz w:val="24"/>
                <w:szCs w:val="24"/>
              </w:rPr>
              <w:t>Usar embarcações de patrulha para reforçar a proteção na água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83BA9BB" w14:textId="171F9B78" w:rsidR="00084172" w:rsidRPr="002A1A67" w:rsidRDefault="004E471A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084172">
              <w:rPr>
                <w:rFonts w:cstheme="minorHAnsi"/>
                <w:color w:val="000000"/>
                <w:sz w:val="24"/>
                <w:szCs w:val="24"/>
              </w:rPr>
              <w:t>N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3EB6331" w14:textId="355C3F7E" w:rsidR="00084172" w:rsidRPr="002A1A67" w:rsidRDefault="00084172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“A instalação portuária é um arrendamento localizado dentro da área do porto organizado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xyz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cuja autoridade portuária possui tal atribuição...”</w:t>
            </w:r>
          </w:p>
        </w:tc>
      </w:tr>
      <w:tr w:rsidR="00AA3661" w:rsidRPr="002A1A67" w14:paraId="39F122C8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60889C2" w14:textId="000D6087" w:rsidR="00AA3661" w:rsidRPr="00084172" w:rsidRDefault="00AA3661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Outras medidas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099AB9F" w14:textId="1C3CC9A7" w:rsidR="00AA3661" w:rsidRDefault="00AA3661" w:rsidP="0008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259CBED" w14:textId="099BA9A3" w:rsidR="00AA3661" w:rsidRDefault="00AA3661" w:rsidP="0008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</w:t>
            </w:r>
            <w:r w:rsidR="00AE51A2">
              <w:rPr>
                <w:rFonts w:cstheme="minorHAnsi"/>
                <w:color w:val="000000"/>
                <w:sz w:val="24"/>
                <w:szCs w:val="24"/>
              </w:rPr>
              <w:t>, por ocasião da alteração do nível de proteção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717D7977" w14:textId="77777777" w:rsidR="00084172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EAB06B6" w14:textId="497E8096" w:rsidR="00F76C65" w:rsidRPr="006972F9" w:rsidRDefault="00F76C65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 xml:space="preserve">3.3.2 </w:t>
      </w:r>
      <w:r w:rsidR="00084172" w:rsidRPr="006972F9">
        <w:rPr>
          <w:rFonts w:cstheme="minorHAnsi"/>
          <w:b/>
          <w:bCs/>
          <w:color w:val="000000"/>
          <w:sz w:val="24"/>
          <w:szCs w:val="24"/>
        </w:rPr>
        <w:t>-</w:t>
      </w:r>
      <w:r w:rsidRPr="006972F9">
        <w:rPr>
          <w:rFonts w:cstheme="minorHAnsi"/>
          <w:b/>
          <w:bCs/>
          <w:color w:val="000000"/>
          <w:sz w:val="24"/>
          <w:szCs w:val="24"/>
        </w:rPr>
        <w:t xml:space="preserve"> Áreas de acesso</w:t>
      </w:r>
      <w:r w:rsidR="00AA3661" w:rsidRPr="006972F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972F9">
        <w:rPr>
          <w:rFonts w:cstheme="minorHAnsi"/>
          <w:b/>
          <w:bCs/>
          <w:color w:val="000000"/>
          <w:sz w:val="24"/>
          <w:szCs w:val="24"/>
        </w:rPr>
        <w:t>restrito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4394"/>
      </w:tblGrid>
      <w:tr w:rsidR="00AA3661" w14:paraId="18B49CF1" w14:textId="77777777" w:rsidTr="004E471A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34C5C93" w14:textId="77777777" w:rsidR="00226ED6" w:rsidRDefault="00226ED6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09D7C94E" w14:textId="17200D6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</w:p>
          <w:p w14:paraId="6C2A4CE5" w14:textId="4163474F" w:rsidR="00226ED6" w:rsidRDefault="00BE5531" w:rsidP="00BE5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“b” - 16.28)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DD4ECDF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C8FEE44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AA3661" w:rsidRPr="00AA3661" w14:paraId="1A680608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F59527" w14:textId="07114E6A" w:rsidR="00AA3661" w:rsidRPr="00084172" w:rsidRDefault="00AA3661" w:rsidP="00AA3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umento da eficácia das barreiras ou cercas ao redor das áreas restritas, incluindo 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uso de patrulhamento ou dispositivos automáticos de detecção de intrusos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F67DD92" w14:textId="05B93C80" w:rsidR="00AA3661" w:rsidRPr="002A1A67" w:rsidRDefault="004E471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EAC132A" w14:textId="499983BC" w:rsidR="00AA3661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AA3661" w14:paraId="5AE01938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3BC173B" w14:textId="1C5C95D1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edução do número de pontos de acesso às áreas restritas e aumento dos controles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aplicáveis aos pontos de acesso restantes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1D4005D" w14:textId="44A13DE2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D1E9FAA" w14:textId="57A5A918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4E7FF0C6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2346FBB" w14:textId="63C48CA3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strições ao estacionamento adjacente a navios atracados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0AF327A" w14:textId="1726EF79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30281F" w14:textId="2DDA45DB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62BADD1D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D44A8A9" w14:textId="6BDD0028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estrição ainda mais rígida do acesso às áreas restritas e do movimento 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armazenamento dentro destas áreas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E070EDE" w14:textId="4B90BF67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D252B0" w14:textId="6F29160A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21B55AC3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5BDF0B" w14:textId="0113DFCF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tilização de equipamentos de vigilância com capacidade de gravação</w:t>
            </w:r>
          </w:p>
          <w:p w14:paraId="35C17DB3" w14:textId="16B17047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3661">
              <w:rPr>
                <w:rFonts w:cstheme="minorHAnsi"/>
                <w:color w:val="000000"/>
                <w:sz w:val="24"/>
                <w:szCs w:val="24"/>
              </w:rPr>
              <w:t>continuamente monitorados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AFFFF89" w14:textId="0315EA42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N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9FB1DDC" w14:textId="3D8A2E94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1EC7DCE6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02D1774" w14:textId="5F140C02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umento no número e frequência das patrulhas, incluindo patrulhas da água</w:t>
            </w:r>
          </w:p>
          <w:p w14:paraId="4567BC83" w14:textId="338E5767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3661">
              <w:rPr>
                <w:rFonts w:cstheme="minorHAnsi"/>
                <w:color w:val="000000"/>
                <w:sz w:val="24"/>
                <w:szCs w:val="24"/>
              </w:rPr>
              <w:t>realizadas nas divisas das áreas restritas e dentro destas áreas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B7C6FB" w14:textId="1E608D69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Parcial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595969" w14:textId="73F2ABBF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4E2BFCA0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B9FF0D1" w14:textId="492D3EB9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stabelecimento de áreas adjacentes às áreas restritas e restrição do acesso a elas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1E68593" w14:textId="4A958204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9F37C9" w14:textId="7FF55A38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766066BB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50F394" w14:textId="312C33CC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>mplementação de restrições de acesso de embarcações não autorizadas a águas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t xml:space="preserve">adjacentes </w:t>
            </w:r>
            <w:r w:rsidRPr="00AA3661">
              <w:rPr>
                <w:rFonts w:cstheme="minorHAnsi"/>
                <w:color w:val="000000"/>
                <w:sz w:val="24"/>
                <w:szCs w:val="24"/>
              </w:rPr>
              <w:lastRenderedPageBreak/>
              <w:t>aos navios que estiverem usando as instalações portuárias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79D5A26" w14:textId="44314F49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A980E11" w14:textId="7563551E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5D8B44C1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99E151F" w14:textId="77777777" w:rsidR="00226ED6" w:rsidRPr="00084172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Outras medidas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9D1C5B" w14:textId="77777777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6559D95" w14:textId="4E6BB85F" w:rsidR="00226ED6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</w:t>
            </w:r>
            <w:r w:rsidR="00AE51A2">
              <w:rPr>
                <w:rFonts w:cstheme="minorHAnsi"/>
                <w:color w:val="000000"/>
                <w:sz w:val="24"/>
                <w:szCs w:val="24"/>
              </w:rPr>
              <w:t>, por ocasião da elevação do nível de proteção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2CC6202C" w14:textId="77777777" w:rsidR="00226ED6" w:rsidRDefault="00226ED6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23E1EF0" w14:textId="74722F87" w:rsidR="00084172" w:rsidRPr="006972F9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>3.3.3 - Manuseio de cargas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4394"/>
      </w:tblGrid>
      <w:tr w:rsidR="00AA3661" w14:paraId="11D3ADD4" w14:textId="77777777" w:rsidTr="004E471A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3D0ED34E" w14:textId="77777777" w:rsidR="00BE553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  <w:r w:rsidR="00BE5531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  <w:p w14:paraId="2376D7C9" w14:textId="7F5FF4B3" w:rsidR="00AA3661" w:rsidRDefault="00BE553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“a” - 16.35, 16.36)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D718885" w14:textId="77777777" w:rsidR="00226ED6" w:rsidRDefault="00226ED6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3A73C8FF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  <w:p w14:paraId="2140EE06" w14:textId="278F2B10" w:rsidR="00226ED6" w:rsidRDefault="00226ED6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2F811E7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226ED6" w:rsidRPr="00AA3661" w14:paraId="20ADB658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0C04881" w14:textId="566EF6E4" w:rsidR="00226ED6" w:rsidRPr="00084172" w:rsidRDefault="00226ED6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erificação minuciosa das cargas, unidades de transporte de cargas e das áreas de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armazenamento de cargas dentro das instalações portuárias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BAA2FF6" w14:textId="515DBE9B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AFEEBEC" w14:textId="21B22E99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6B0443B3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0240A6" w14:textId="7A02710D" w:rsidR="00226ED6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erificações reforçadas, conforme apropriado, para assegurar que somente cargas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documentadas entrem nas instalações portuárias, sejam temporariamente ali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armazenadas e posteriormente carregadas a bordo do navio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4770CCE" w14:textId="10281303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632EEEA" w14:textId="6D012BD1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7D5DD635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DA608D0" w14:textId="487D071C" w:rsidR="00226ED6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evistas intensificadas de veículos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5ACE4DD" w14:textId="3EF4CCAA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4D4A8D5" w14:textId="10F98AAD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326C29A1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3EF9F80" w14:textId="4AB7F2F6" w:rsidR="00226ED6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umento na frequência e minuciosidade das verificações de lacres e de outros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métodos usados para prevenir adulterações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C6A8DF" w14:textId="39E00146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4A42E0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24955C4" w14:textId="5049CDA3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A42E0" w:rsidRPr="002A1A67" w14:paraId="2D3B6D29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FB39C73" w14:textId="0DF0AF4C" w:rsidR="004A42E0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umento na frequência e minuciosidade das verificações de cargas, unidades de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transporte de cargas e áreas de armazenamento de cargas dentro das instalações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portuárias (exame visual e físico)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85CCEE" w14:textId="67F28D9C" w:rsidR="004A42E0" w:rsidRDefault="004E471A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4A42E0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013A8B2" w14:textId="247068FE" w:rsidR="004A42E0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A42E0" w:rsidRPr="002A1A67" w14:paraId="0150BD78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1B0851" w14:textId="6581A79C" w:rsidR="004A42E0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umento na frequência do uso de equipamentos de detecção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/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escaneamento,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dispositivos mecânicos ou cães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81ADFA5" w14:textId="576BC033" w:rsidR="004A42E0" w:rsidRDefault="004E471A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4A42E0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029D12" w14:textId="0778AB39" w:rsidR="004A42E0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A42E0" w:rsidRPr="002A1A67" w14:paraId="5FD63BAF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0B496A1" w14:textId="045761E5" w:rsidR="004A42E0" w:rsidRPr="00084172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C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oordenação de medidas reforçadas de proteção com o embarcador ou outra parte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26ED6">
              <w:rPr>
                <w:rFonts w:cstheme="minorHAnsi"/>
                <w:color w:val="000000"/>
                <w:sz w:val="24"/>
                <w:szCs w:val="24"/>
              </w:rPr>
              <w:t>responsável, além do estabelecimento de um acordo e de procedimentos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B0353C4" w14:textId="6D646FBB" w:rsidR="004A42E0" w:rsidRDefault="004E471A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4A42E0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B13F4D" w14:textId="3B4D601B" w:rsidR="004A42E0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AE51A2" w:rsidRPr="002A1A67" w14:paraId="60B4C30F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D981F8" w14:textId="77777777" w:rsidR="00AE51A2" w:rsidRPr="0008417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Outras medidas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5BE97A" w14:textId="7777777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A18B3C1" w14:textId="40D0BE13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portuária, por ocasião da elevação do nível de proteção)</w:t>
            </w:r>
          </w:p>
        </w:tc>
      </w:tr>
    </w:tbl>
    <w:p w14:paraId="5B96554A" w14:textId="77777777" w:rsidR="00AA3661" w:rsidRDefault="00AA3661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DD0B53F" w14:textId="7A85CEC4" w:rsidR="00084172" w:rsidRPr="006972F9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>3.3.4 - Entrega de provisões aos navios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4394"/>
      </w:tblGrid>
      <w:tr w:rsidR="00AA3661" w14:paraId="48E7F7A9" w14:textId="77777777" w:rsidTr="004E471A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65EEF34B" w14:textId="77777777" w:rsidR="00BE553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  <w:r w:rsidR="00BE5531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  <w:p w14:paraId="2E69CB91" w14:textId="3198EDCE" w:rsidR="00AA3661" w:rsidRDefault="00BE553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“a” - 16.42, 16,43)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C98A197" w14:textId="77777777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223183FE" w14:textId="60A171D3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  <w:p w14:paraId="2BB33D7D" w14:textId="21B119A5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64AA6A6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4E471A" w:rsidRPr="00AA3661" w14:paraId="5DF0C2B9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614E192" w14:textId="5A65326A" w:rsidR="004E471A" w:rsidRPr="004A42E0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4A42E0">
              <w:rPr>
                <w:rFonts w:cstheme="minorHAnsi"/>
                <w:sz w:val="24"/>
                <w:szCs w:val="24"/>
              </w:rPr>
              <w:t>evistas minuciosas dos veículos utilizados para a entrega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1E42FA" w14:textId="7C292F43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FC5FB7" w14:textId="118D33B8" w:rsidR="004E471A" w:rsidRPr="00AA3661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AA3661" w14:paraId="6EE1800A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6B2BD7" w14:textId="2181C011" w:rsidR="004E471A" w:rsidRPr="00084172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4A42E0">
              <w:rPr>
                <w:rFonts w:cstheme="minorHAnsi"/>
                <w:sz w:val="24"/>
                <w:szCs w:val="24"/>
              </w:rPr>
              <w:t>oordenação com o pessoal do navio para verificar se o pedido está de acordo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2E0">
              <w:rPr>
                <w:rFonts w:cstheme="minorHAnsi"/>
                <w:sz w:val="24"/>
                <w:szCs w:val="24"/>
              </w:rPr>
              <w:t>a nota de entrega antes do veículo entrar nas instalações portuárias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7DC1E1" w14:textId="742C9216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D83A86E" w14:textId="06383940" w:rsidR="004E471A" w:rsidRPr="00AA3661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2A1A67" w14:paraId="6E963F95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F9F80B" w14:textId="5A4F3824" w:rsidR="004E471A" w:rsidRPr="00084172" w:rsidRDefault="004E471A" w:rsidP="004E471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4A42E0">
              <w:rPr>
                <w:rFonts w:cstheme="minorHAnsi"/>
                <w:sz w:val="24"/>
                <w:szCs w:val="24"/>
              </w:rPr>
              <w:t>scolta do veículo de entrega dentro das instalações portuárias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AD93F1" w14:textId="650870D4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1114523" w14:textId="2C439692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2A1A67" w14:paraId="391BB443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512183D" w14:textId="584A6400" w:rsidR="004E471A" w:rsidRPr="004A42E0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A42E0">
              <w:rPr>
                <w:rFonts w:cstheme="minorHAnsi"/>
                <w:sz w:val="24"/>
                <w:szCs w:val="24"/>
              </w:rPr>
              <w:t>umento na frequência e minuciosidade das revistas dos veículos de entrega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2389F38" w14:textId="3929AD98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14116FE" w14:textId="2EC3E696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2A1A67" w14:paraId="41F5571E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6DF4BB3" w14:textId="2A5D6F77" w:rsidR="004E471A" w:rsidRPr="004A42E0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A42E0">
              <w:rPr>
                <w:rFonts w:cstheme="minorHAnsi"/>
                <w:sz w:val="24"/>
                <w:szCs w:val="24"/>
              </w:rPr>
              <w:t>umento no uso de equipamentos de detecção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2E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2E0">
              <w:rPr>
                <w:rFonts w:cstheme="minorHAnsi"/>
                <w:sz w:val="24"/>
                <w:szCs w:val="24"/>
              </w:rPr>
              <w:t>escaneamento, dispositivos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2E0">
              <w:rPr>
                <w:rFonts w:cstheme="minorHAnsi"/>
                <w:sz w:val="24"/>
                <w:szCs w:val="24"/>
              </w:rPr>
              <w:t>mecânicos ou cães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F6803C4" w14:textId="76701020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4656C38" w14:textId="23E897E3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2A1A67" w14:paraId="653F1F3F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D89EC0A" w14:textId="77777777" w:rsidR="004E471A" w:rsidRPr="004A42E0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4A42E0">
              <w:rPr>
                <w:rFonts w:cstheme="minorHAnsi"/>
                <w:sz w:val="24"/>
                <w:szCs w:val="24"/>
              </w:rPr>
              <w:t>estrição ou proibição da entrada de provisões que não tenham um período</w:t>
            </w:r>
          </w:p>
          <w:p w14:paraId="7C1BEB44" w14:textId="0F31243C" w:rsidR="004E471A" w:rsidRPr="00084172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A42E0">
              <w:rPr>
                <w:rFonts w:cstheme="minorHAnsi"/>
                <w:sz w:val="24"/>
                <w:szCs w:val="24"/>
              </w:rPr>
              <w:t>específico de tempo para sair das instalações portuárias.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61D99F2" w14:textId="3AF44F68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“S”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A7B7B3" w14:textId="7E2D650B" w:rsidR="004E471A" w:rsidRPr="002A1A67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4E471A" w:rsidRPr="002A1A67" w14:paraId="5FF6C131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1AC0F63" w14:textId="77777777" w:rsidR="004E471A" w:rsidRPr="00084172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Outras medidas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0D702E3" w14:textId="77777777" w:rsidR="004E471A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396819A" w14:textId="5AFF170A" w:rsidR="004E471A" w:rsidRDefault="004E471A" w:rsidP="004E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portuária, por ocasião da elevação do nível de proteção)</w:t>
            </w:r>
          </w:p>
        </w:tc>
      </w:tr>
    </w:tbl>
    <w:p w14:paraId="7A5A27C4" w14:textId="77777777" w:rsidR="00AA3661" w:rsidRDefault="00AA3661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FB4BAC9" w14:textId="419EB031" w:rsidR="00084172" w:rsidRPr="006972F9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lastRenderedPageBreak/>
        <w:t>3.3.5 - Manuseio de bagagens desacompanhadas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4394"/>
      </w:tblGrid>
      <w:tr w:rsidR="00AA3661" w14:paraId="290F5DA0" w14:textId="77777777" w:rsidTr="004E471A">
        <w:trPr>
          <w:trHeight w:val="304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807FE5C" w14:textId="77777777" w:rsidR="00BE553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  <w:r w:rsidR="00BE5531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  <w:p w14:paraId="6B11B73B" w14:textId="1FDF7916" w:rsidR="00AA3661" w:rsidRDefault="00BE553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“a” - 16.47)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AEA77F0" w14:textId="77777777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0C4A7FCE" w14:textId="2115C31A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  <w:p w14:paraId="21AF4500" w14:textId="767BF3F2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BF6E07F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226ED6" w:rsidRPr="00AA3661" w14:paraId="036B30F6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D8795C5" w14:textId="55665AB9" w:rsidR="00226ED6" w:rsidRPr="004A42E0" w:rsidRDefault="004A42E0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226ED6" w:rsidRPr="004A42E0">
              <w:rPr>
                <w:rFonts w:cstheme="minorHAnsi"/>
                <w:sz w:val="24"/>
                <w:szCs w:val="24"/>
              </w:rPr>
              <w:t>so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6ED6" w:rsidRPr="004A42E0">
              <w:rPr>
                <w:rFonts w:cstheme="minorHAnsi"/>
                <w:sz w:val="24"/>
                <w:szCs w:val="24"/>
              </w:rPr>
              <w:t>verificações através de raio-X em 100 por cento de todas as bagagens desacompanhadas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5898DD1" w14:textId="25779E8B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12704D" w14:textId="28E5D18D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AA3661" w:rsidRPr="002A1A67" w14:paraId="099B0C91" w14:textId="77777777" w:rsidTr="004E471A">
        <w:trPr>
          <w:trHeight w:val="319"/>
        </w:trPr>
        <w:tc>
          <w:tcPr>
            <w:tcW w:w="34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5E633F" w14:textId="77777777" w:rsidR="00AA3661" w:rsidRPr="00084172" w:rsidRDefault="00AA3661" w:rsidP="00AA3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Outras medidas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1237AF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CB58852" w14:textId="0DFCA4BA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</w:t>
            </w:r>
            <w:r w:rsidR="00AE51A2">
              <w:rPr>
                <w:rFonts w:cstheme="minorHAnsi"/>
                <w:color w:val="000000"/>
                <w:sz w:val="24"/>
                <w:szCs w:val="24"/>
              </w:rPr>
              <w:t>, por ocasião da elevação do nível de proteção</w:t>
            </w:r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6DEF1F92" w14:textId="6CA60903" w:rsidR="004A42E0" w:rsidRDefault="004A42E0" w:rsidP="003F0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“A instalação portuária realiza inspeções manuais, de forma aleatória, nas bagagens desacompanhadas...”</w:t>
            </w:r>
          </w:p>
        </w:tc>
      </w:tr>
    </w:tbl>
    <w:p w14:paraId="7FDA2EC0" w14:textId="77777777" w:rsidR="00AA3661" w:rsidRDefault="00AA3661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B40FD85" w14:textId="4F40D79E" w:rsidR="00084172" w:rsidRPr="006972F9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>3.3.6 - Monitoramento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1559"/>
        <w:gridCol w:w="3969"/>
      </w:tblGrid>
      <w:tr w:rsidR="00AA3661" w14:paraId="2CB45E14" w14:textId="77777777" w:rsidTr="003F00EA">
        <w:trPr>
          <w:trHeight w:val="304"/>
        </w:trPr>
        <w:tc>
          <w:tcPr>
            <w:tcW w:w="3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13774128" w14:textId="77777777" w:rsidR="00BE553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Medida prevista no ISPS</w:t>
            </w:r>
            <w:r w:rsidR="00BE5531"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</w:p>
          <w:p w14:paraId="38CC1B04" w14:textId="74B48B83" w:rsidR="00AA3661" w:rsidRDefault="00BE553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(Parte “a” - 16.53)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57BA6DB" w14:textId="77777777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0109EB7A" w14:textId="749B50E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Aplicabilidade</w:t>
            </w:r>
          </w:p>
          <w:p w14:paraId="09352A18" w14:textId="70081491" w:rsidR="003F00EA" w:rsidRDefault="003F00EA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79C92B0" w14:textId="77777777" w:rsidR="00AA3661" w:rsidRDefault="00AA3661" w:rsidP="003F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Solução adotada</w:t>
            </w:r>
          </w:p>
        </w:tc>
      </w:tr>
      <w:tr w:rsidR="00226ED6" w:rsidRPr="00AA3661" w14:paraId="41ABFFAE" w14:textId="77777777" w:rsidTr="003F00EA">
        <w:trPr>
          <w:trHeight w:val="319"/>
        </w:trPr>
        <w:tc>
          <w:tcPr>
            <w:tcW w:w="3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E1AB3B0" w14:textId="7E7393E3" w:rsidR="00226ED6" w:rsidRPr="004A42E0" w:rsidRDefault="004A42E0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26ED6" w:rsidRPr="004A42E0">
              <w:rPr>
                <w:rFonts w:cstheme="minorHAnsi"/>
                <w:sz w:val="24"/>
                <w:szCs w:val="24"/>
              </w:rPr>
              <w:t>umentar a cobertura e intensidade da iluminação e dos equipamentos de</w:t>
            </w:r>
          </w:p>
          <w:p w14:paraId="1E89ED93" w14:textId="17C5B549" w:rsidR="00226ED6" w:rsidRPr="004A42E0" w:rsidRDefault="00226ED6" w:rsidP="004A4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A42E0">
              <w:rPr>
                <w:rFonts w:cstheme="minorHAnsi"/>
                <w:sz w:val="24"/>
                <w:szCs w:val="24"/>
              </w:rPr>
              <w:t>vigilância, incluindo a provisão de iluminação e de vigilância adicional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6BDEBF" w14:textId="62DA00DB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14CFDA8" w14:textId="6D8220CE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AA3661" w14:paraId="35275F9E" w14:textId="77777777" w:rsidTr="003F00EA">
        <w:trPr>
          <w:trHeight w:val="319"/>
        </w:trPr>
        <w:tc>
          <w:tcPr>
            <w:tcW w:w="3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7C9464" w14:textId="1C12C96A" w:rsidR="00226ED6" w:rsidRPr="00084172" w:rsidRDefault="004A42E0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A42E0">
              <w:rPr>
                <w:rFonts w:cstheme="minorHAnsi"/>
                <w:sz w:val="24"/>
                <w:szCs w:val="24"/>
              </w:rPr>
              <w:t>umentar a frequência do patrulhamento a pé, motorizado ou com barcos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C55CCE6" w14:textId="234823F9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2A23DBD" w14:textId="67375328" w:rsidR="00226ED6" w:rsidRPr="00AA3661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226ED6" w:rsidRPr="002A1A67" w14:paraId="47A92F03" w14:textId="77777777" w:rsidTr="003F00EA">
        <w:trPr>
          <w:trHeight w:val="319"/>
        </w:trPr>
        <w:tc>
          <w:tcPr>
            <w:tcW w:w="3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8BEFB7" w14:textId="62C8ABFA" w:rsidR="00226ED6" w:rsidRPr="00084172" w:rsidRDefault="004A42E0" w:rsidP="002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4A42E0">
              <w:rPr>
                <w:rFonts w:cstheme="minorHAnsi"/>
                <w:sz w:val="24"/>
                <w:szCs w:val="24"/>
              </w:rPr>
              <w:t>esignação de pessoal adicional responsável pela proteção para realizar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2E0">
              <w:rPr>
                <w:rFonts w:cstheme="minorHAnsi"/>
                <w:sz w:val="24"/>
                <w:szCs w:val="24"/>
              </w:rPr>
              <w:t>monitoração e patrulhamento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D78059E" w14:textId="1CF0077C" w:rsidR="00226ED6" w:rsidRPr="002A1A67" w:rsidRDefault="004E471A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</w:t>
            </w:r>
            <w:r w:rsidR="00226ED6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07C3279" w14:textId="10F6606E" w:rsidR="00226ED6" w:rsidRPr="002A1A67" w:rsidRDefault="00226ED6" w:rsidP="0022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(Descrever)</w:t>
            </w:r>
          </w:p>
        </w:tc>
      </w:tr>
      <w:tr w:rsidR="00AE51A2" w:rsidRPr="002A1A67" w14:paraId="2F144EEB" w14:textId="77777777" w:rsidTr="00AA3661">
        <w:trPr>
          <w:trHeight w:val="319"/>
        </w:trPr>
        <w:tc>
          <w:tcPr>
            <w:tcW w:w="3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C3DD924" w14:textId="77777777" w:rsidR="00AE51A2" w:rsidRPr="0008417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Outras medidas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BBFF1FA" w14:textId="77777777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DB2CAA0" w14:textId="417A0E75" w:rsidR="00AE51A2" w:rsidRDefault="00AE51A2" w:rsidP="00AE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(Descrever outras medidas adicionais de proteção aplicadas pela instalação portuária, por ocasião da elevação do nível de proteção)</w:t>
            </w:r>
          </w:p>
        </w:tc>
      </w:tr>
    </w:tbl>
    <w:p w14:paraId="059CB87F" w14:textId="77777777" w:rsidR="00AA3661" w:rsidRDefault="00AA3661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FF426E" w14:textId="10C872C5" w:rsidR="00084172" w:rsidRPr="006972F9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72F9">
        <w:rPr>
          <w:rFonts w:cstheme="minorHAnsi"/>
          <w:b/>
          <w:bCs/>
          <w:color w:val="000000"/>
          <w:sz w:val="24"/>
          <w:szCs w:val="24"/>
        </w:rPr>
        <w:t>3.3.7 - Outras medidas</w:t>
      </w:r>
    </w:p>
    <w:p w14:paraId="74E79E2B" w14:textId="7FBA8A75" w:rsidR="00084172" w:rsidRPr="00AB5FB7" w:rsidRDefault="00084172" w:rsidP="00F76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(Descrever medidas adicionais às listadas em 3.2, que se façam necessárias por ocasião da elevação do nível de proteção para o nível 2.)</w:t>
      </w:r>
    </w:p>
    <w:p w14:paraId="05E810F6" w14:textId="02897F17" w:rsidR="00AB5FB7" w:rsidRDefault="00AB5FB7" w:rsidP="00AB5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FDD4E00" w14:textId="605FB6C9" w:rsidR="00AE51A2" w:rsidRDefault="00AE51A2" w:rsidP="00AB5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2F42611" w14:textId="77777777" w:rsidR="004E471A" w:rsidRPr="00AB5FB7" w:rsidRDefault="004E471A" w:rsidP="00AB5F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97FBD5F" w14:textId="4A774822" w:rsidR="00195A3C" w:rsidRPr="00AB5FB7" w:rsidRDefault="00AB5FB7" w:rsidP="00195A3C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AB5FB7">
        <w:rPr>
          <w:rFonts w:cstheme="minorHAnsi"/>
          <w:b/>
          <w:sz w:val="24"/>
          <w:szCs w:val="24"/>
        </w:rPr>
        <w:lastRenderedPageBreak/>
        <w:t xml:space="preserve">3.4 - </w:t>
      </w:r>
      <w:r w:rsidR="00C852A6" w:rsidRPr="00AB5FB7">
        <w:rPr>
          <w:rFonts w:cstheme="minorHAnsi"/>
          <w:b/>
          <w:sz w:val="24"/>
          <w:szCs w:val="24"/>
        </w:rPr>
        <w:t>Medidas para o nível 3 de proteção</w:t>
      </w:r>
    </w:p>
    <w:p w14:paraId="5DDBF31B" w14:textId="61A1069B" w:rsidR="00D117D3" w:rsidRDefault="00D117D3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“De acordo com o Decreto nº 6.869, de 4 de junho de 2009, o </w:t>
      </w:r>
      <w:r w:rsidRPr="00AB5FB7">
        <w:rPr>
          <w:rFonts w:cstheme="minorHAnsi"/>
          <w:color w:val="000000"/>
          <w:sz w:val="24"/>
          <w:szCs w:val="24"/>
        </w:rPr>
        <w:t xml:space="preserve">nível </w:t>
      </w:r>
      <w:r>
        <w:rPr>
          <w:rFonts w:cstheme="minorHAnsi"/>
          <w:color w:val="000000"/>
          <w:sz w:val="24"/>
          <w:szCs w:val="24"/>
        </w:rPr>
        <w:t xml:space="preserve">3 </w:t>
      </w:r>
      <w:r w:rsidRPr="00AB5FB7">
        <w:rPr>
          <w:rFonts w:cstheme="minorHAnsi"/>
          <w:color w:val="000000"/>
          <w:sz w:val="24"/>
          <w:szCs w:val="24"/>
        </w:rPr>
        <w:t>de proteção</w:t>
      </w:r>
      <w:r>
        <w:rPr>
          <w:rFonts w:cstheme="minorHAnsi"/>
          <w:color w:val="000000"/>
          <w:sz w:val="24"/>
          <w:szCs w:val="24"/>
        </w:rPr>
        <w:t xml:space="preserve"> é</w:t>
      </w:r>
      <w:r w:rsidRPr="00AB5FB7">
        <w:rPr>
          <w:rFonts w:cstheme="minorHAnsi"/>
          <w:color w:val="000000"/>
          <w:sz w:val="24"/>
          <w:szCs w:val="24"/>
        </w:rPr>
        <w:t xml:space="preserve"> o nível para o qual </w:t>
      </w:r>
      <w:r w:rsidRPr="00D117D3">
        <w:rPr>
          <w:rFonts w:cstheme="minorHAnsi"/>
          <w:color w:val="000000"/>
          <w:sz w:val="24"/>
          <w:szCs w:val="24"/>
        </w:rPr>
        <w:t>medidas adicionais específicas de proteção deverão ser mantidas por período limitado de tempo quando um incidente de proteção for provável ou iminente, embora possa não ser possível identificar o alvo específico.</w:t>
      </w:r>
      <w:r>
        <w:rPr>
          <w:rFonts w:cstheme="minorHAnsi"/>
          <w:color w:val="000000"/>
          <w:sz w:val="24"/>
          <w:szCs w:val="24"/>
        </w:rPr>
        <w:t>”</w:t>
      </w:r>
    </w:p>
    <w:p w14:paraId="6667FBA8" w14:textId="1A36ECB8" w:rsidR="00D117D3" w:rsidRDefault="00D117D3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</w:t>
      </w:r>
      <w:r w:rsidRPr="00D117D3">
        <w:rPr>
          <w:rFonts w:cstheme="minorHAnsi"/>
          <w:color w:val="000000"/>
          <w:sz w:val="24"/>
          <w:szCs w:val="24"/>
        </w:rPr>
        <w:t xml:space="preserve">O Gabinete de Segurança Institucional </w:t>
      </w:r>
      <w:r>
        <w:rPr>
          <w:rFonts w:cstheme="minorHAnsi"/>
          <w:color w:val="000000"/>
          <w:sz w:val="24"/>
          <w:szCs w:val="24"/>
        </w:rPr>
        <w:t xml:space="preserve">da Presidência da República (GSI-PR) </w:t>
      </w:r>
      <w:r w:rsidRPr="00D117D3">
        <w:rPr>
          <w:rFonts w:cstheme="minorHAnsi"/>
          <w:color w:val="000000"/>
          <w:sz w:val="24"/>
          <w:szCs w:val="24"/>
        </w:rPr>
        <w:t xml:space="preserve">será o </w:t>
      </w:r>
      <w:r>
        <w:rPr>
          <w:rFonts w:cstheme="minorHAnsi"/>
          <w:color w:val="000000"/>
          <w:sz w:val="24"/>
          <w:szCs w:val="24"/>
        </w:rPr>
        <w:t xml:space="preserve">órgão </w:t>
      </w:r>
      <w:r w:rsidRPr="00D117D3">
        <w:rPr>
          <w:rFonts w:cstheme="minorHAnsi"/>
          <w:color w:val="000000"/>
          <w:sz w:val="24"/>
          <w:szCs w:val="24"/>
        </w:rPr>
        <w:t>responsável pela coordenação das medidas</w:t>
      </w:r>
      <w:r>
        <w:rPr>
          <w:rFonts w:cstheme="minorHAnsi"/>
          <w:color w:val="000000"/>
          <w:sz w:val="24"/>
          <w:szCs w:val="24"/>
        </w:rPr>
        <w:t xml:space="preserve"> adicionais específicas</w:t>
      </w:r>
      <w:r w:rsidRPr="00D117D3">
        <w:rPr>
          <w:rFonts w:cstheme="minorHAnsi"/>
          <w:color w:val="000000"/>
          <w:sz w:val="24"/>
          <w:szCs w:val="24"/>
        </w:rPr>
        <w:t xml:space="preserve"> de proteção a serem cumpridas nas instalações portuárias, quando estas estiverem operando no nível </w:t>
      </w:r>
      <w:r>
        <w:rPr>
          <w:rFonts w:cstheme="minorHAnsi"/>
          <w:color w:val="000000"/>
          <w:sz w:val="24"/>
          <w:szCs w:val="24"/>
        </w:rPr>
        <w:t>3</w:t>
      </w:r>
      <w:r w:rsidRPr="00D117D3">
        <w:rPr>
          <w:rFonts w:cstheme="minorHAnsi"/>
          <w:color w:val="000000"/>
          <w:sz w:val="24"/>
          <w:szCs w:val="24"/>
        </w:rPr>
        <w:t xml:space="preserve"> de proteção.</w:t>
      </w:r>
      <w:r>
        <w:rPr>
          <w:rFonts w:cstheme="minorHAnsi"/>
          <w:color w:val="000000"/>
          <w:sz w:val="24"/>
          <w:szCs w:val="24"/>
        </w:rPr>
        <w:t>”</w:t>
      </w:r>
    </w:p>
    <w:p w14:paraId="62F2E211" w14:textId="77777777" w:rsidR="00D117D3" w:rsidRDefault="00D117D3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</w:t>
      </w:r>
      <w:r w:rsidRPr="00D117D3">
        <w:rPr>
          <w:rFonts w:cstheme="minorHAnsi"/>
          <w:color w:val="000000"/>
          <w:sz w:val="24"/>
          <w:szCs w:val="24"/>
        </w:rPr>
        <w:t xml:space="preserve">Quando as instalações portuárias estiverem </w:t>
      </w:r>
      <w:r>
        <w:rPr>
          <w:rFonts w:cstheme="minorHAnsi"/>
          <w:color w:val="000000"/>
          <w:sz w:val="24"/>
          <w:szCs w:val="24"/>
        </w:rPr>
        <w:t>operando no</w:t>
      </w:r>
      <w:r w:rsidRPr="00D117D3">
        <w:rPr>
          <w:rFonts w:cstheme="minorHAnsi"/>
          <w:color w:val="000000"/>
          <w:sz w:val="24"/>
          <w:szCs w:val="24"/>
        </w:rPr>
        <w:t xml:space="preserve"> nível </w:t>
      </w:r>
      <w:r>
        <w:rPr>
          <w:rFonts w:cstheme="minorHAnsi"/>
          <w:color w:val="000000"/>
          <w:sz w:val="24"/>
          <w:szCs w:val="24"/>
        </w:rPr>
        <w:t>3</w:t>
      </w:r>
      <w:r w:rsidRPr="00D117D3">
        <w:rPr>
          <w:rFonts w:cstheme="minorHAnsi"/>
          <w:color w:val="000000"/>
          <w:sz w:val="24"/>
          <w:szCs w:val="24"/>
        </w:rPr>
        <w:t xml:space="preserve"> de proteção, será constituído colegiado formado por representantes dos Ministérios da Defesa, da Justiça e Segurança Pública, das Relações Exteriores, da Fazenda, Infraestrutura, da Casa Civil da Presidência da República e do </w:t>
      </w:r>
      <w:r>
        <w:rPr>
          <w:rFonts w:cstheme="minorHAnsi"/>
          <w:color w:val="000000"/>
          <w:sz w:val="24"/>
          <w:szCs w:val="24"/>
        </w:rPr>
        <w:t>GSI-PR</w:t>
      </w:r>
      <w:r w:rsidRPr="00D117D3">
        <w:rPr>
          <w:rFonts w:cstheme="minorHAnsi"/>
          <w:color w:val="000000"/>
          <w:sz w:val="24"/>
          <w:szCs w:val="24"/>
        </w:rPr>
        <w:t>, sob a coordenação deste último, com as seguintes atribuições:</w:t>
      </w:r>
    </w:p>
    <w:p w14:paraId="0F600933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>articular as ações de caráter político estratégico;</w:t>
      </w:r>
    </w:p>
    <w:p w14:paraId="527E0A60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>coordenar junto ao Ministério das Relações Exteriores solicitações relativas às medidas de proteção envolvendo países estrangeiros;</w:t>
      </w:r>
    </w:p>
    <w:p w14:paraId="0B8717D9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>centralizar a comunicação social, de modo a divulgar adequadamente, antecipando-se a possível repercussão nacional e internacional;</w:t>
      </w:r>
    </w:p>
    <w:p w14:paraId="12F7899E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 xml:space="preserve">orientar as ações do comando operacional local na execução das medidas de proteção específicas correspondentes ao nível </w:t>
      </w:r>
      <w:r w:rsidR="00C95EA8" w:rsidRPr="0037722C">
        <w:rPr>
          <w:rFonts w:cstheme="minorHAnsi"/>
          <w:color w:val="000000"/>
          <w:sz w:val="24"/>
          <w:szCs w:val="24"/>
        </w:rPr>
        <w:t>3</w:t>
      </w:r>
      <w:r w:rsidRPr="0037722C">
        <w:rPr>
          <w:rFonts w:cstheme="minorHAnsi"/>
          <w:color w:val="000000"/>
          <w:sz w:val="24"/>
          <w:szCs w:val="24"/>
        </w:rPr>
        <w:t xml:space="preserve"> de proteção, nas instalações portuárias;</w:t>
      </w:r>
    </w:p>
    <w:p w14:paraId="1DC34BA3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 xml:space="preserve">fixar o período de vigência das medidas adicionais relativas ao nível </w:t>
      </w:r>
      <w:r w:rsidR="00C95EA8" w:rsidRPr="0037722C">
        <w:rPr>
          <w:rFonts w:cstheme="minorHAnsi"/>
          <w:color w:val="000000"/>
          <w:sz w:val="24"/>
          <w:szCs w:val="24"/>
        </w:rPr>
        <w:t>3</w:t>
      </w:r>
      <w:r w:rsidRPr="0037722C">
        <w:rPr>
          <w:rFonts w:cstheme="minorHAnsi"/>
          <w:color w:val="000000"/>
          <w:sz w:val="24"/>
          <w:szCs w:val="24"/>
        </w:rPr>
        <w:t xml:space="preserve"> de proteção das instalações portuárias;</w:t>
      </w:r>
    </w:p>
    <w:p w14:paraId="5EDEB281" w14:textId="77777777" w:rsid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>prover apoio de informações à autoridade responsável pelo controle operacional na área portuária e meios adicionais, de acordo com a evolução do “incidente de proteção”; e</w:t>
      </w:r>
    </w:p>
    <w:p w14:paraId="13E62A51" w14:textId="38F56D21" w:rsidR="00D117D3" w:rsidRPr="0037722C" w:rsidRDefault="00D117D3" w:rsidP="0037722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722C">
        <w:rPr>
          <w:rFonts w:cstheme="minorHAnsi"/>
          <w:color w:val="000000"/>
          <w:sz w:val="24"/>
          <w:szCs w:val="24"/>
        </w:rPr>
        <w:t xml:space="preserve">comunicar ao Presidente da República a ocorrência de incidente de proteção do nível </w:t>
      </w:r>
      <w:r w:rsidR="00C95EA8" w:rsidRPr="0037722C">
        <w:rPr>
          <w:rFonts w:cstheme="minorHAnsi"/>
          <w:color w:val="000000"/>
          <w:sz w:val="24"/>
          <w:szCs w:val="24"/>
        </w:rPr>
        <w:t>3</w:t>
      </w:r>
      <w:r w:rsidRPr="0037722C">
        <w:rPr>
          <w:rFonts w:cstheme="minorHAnsi"/>
          <w:color w:val="000000"/>
          <w:sz w:val="24"/>
          <w:szCs w:val="24"/>
        </w:rPr>
        <w:t>, com manifestação fundamentada acerca da necessidade ou não de emprego das Forças Armadas na garantia da lei e da ordem, e se estão presentes os requisitos dispostos na Lei Complementar no 97, de 1999.”</w:t>
      </w:r>
    </w:p>
    <w:p w14:paraId="7987582C" w14:textId="62C39E32" w:rsidR="00D117D3" w:rsidRDefault="00D117D3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</w:t>
      </w:r>
      <w:r w:rsidRPr="00D117D3">
        <w:rPr>
          <w:rFonts w:cstheme="minorHAnsi"/>
          <w:color w:val="000000"/>
          <w:sz w:val="24"/>
          <w:szCs w:val="24"/>
        </w:rPr>
        <w:t xml:space="preserve">As medidas de proteção </w:t>
      </w:r>
      <w:r>
        <w:rPr>
          <w:rFonts w:cstheme="minorHAnsi"/>
          <w:color w:val="000000"/>
          <w:sz w:val="24"/>
          <w:szCs w:val="24"/>
        </w:rPr>
        <w:t xml:space="preserve">adicionais, </w:t>
      </w:r>
      <w:r w:rsidRPr="00D117D3">
        <w:rPr>
          <w:rFonts w:cstheme="minorHAnsi"/>
          <w:color w:val="000000"/>
          <w:sz w:val="24"/>
          <w:szCs w:val="24"/>
        </w:rPr>
        <w:t xml:space="preserve">específicas para o nível </w:t>
      </w:r>
      <w:r w:rsidR="00C95EA8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>,</w:t>
      </w:r>
      <w:r w:rsidRPr="00D117D3">
        <w:rPr>
          <w:rFonts w:cstheme="minorHAnsi"/>
          <w:color w:val="000000"/>
          <w:sz w:val="24"/>
          <w:szCs w:val="24"/>
        </w:rPr>
        <w:t xml:space="preserve"> serão adotadas pelos órgãos representados na C</w:t>
      </w:r>
      <w:r>
        <w:rPr>
          <w:rFonts w:cstheme="minorHAnsi"/>
          <w:color w:val="000000"/>
          <w:sz w:val="24"/>
          <w:szCs w:val="24"/>
        </w:rPr>
        <w:t>esportos local</w:t>
      </w:r>
      <w:r w:rsidRPr="00D117D3">
        <w:rPr>
          <w:rFonts w:cstheme="minorHAnsi"/>
          <w:color w:val="000000"/>
          <w:sz w:val="24"/>
          <w:szCs w:val="24"/>
        </w:rPr>
        <w:t>, conforme suas atribuições</w:t>
      </w:r>
      <w:r>
        <w:rPr>
          <w:rFonts w:cstheme="minorHAnsi"/>
          <w:color w:val="000000"/>
          <w:sz w:val="24"/>
          <w:szCs w:val="24"/>
        </w:rPr>
        <w:t xml:space="preserve"> regulamentares</w:t>
      </w:r>
      <w:r w:rsidRPr="00D117D3">
        <w:rPr>
          <w:rFonts w:cstheme="minorHAnsi"/>
          <w:color w:val="000000"/>
          <w:sz w:val="24"/>
          <w:szCs w:val="24"/>
        </w:rPr>
        <w:t xml:space="preserve"> e na forma estabelecida nos planos operacionais</w:t>
      </w:r>
      <w:r>
        <w:rPr>
          <w:rFonts w:cstheme="minorHAnsi"/>
          <w:color w:val="000000"/>
          <w:sz w:val="24"/>
          <w:szCs w:val="24"/>
        </w:rPr>
        <w:t>, caso existentes</w:t>
      </w:r>
      <w:r w:rsidRPr="00D117D3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>”</w:t>
      </w:r>
    </w:p>
    <w:p w14:paraId="4FF96D66" w14:textId="77777777" w:rsidR="0037722C" w:rsidRDefault="00D117D3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“Conforme previsto no Capítulo 16 do Código ISPS, Parte “b”, </w:t>
      </w:r>
      <w:r w:rsidRPr="00D117D3">
        <w:rPr>
          <w:rFonts w:cstheme="minorHAnsi"/>
          <w:color w:val="000000"/>
          <w:sz w:val="24"/>
          <w:szCs w:val="24"/>
        </w:rPr>
        <w:t>O PSP deve detalhar as medidas</w:t>
      </w:r>
      <w:r>
        <w:rPr>
          <w:rFonts w:cstheme="minorHAnsi"/>
          <w:color w:val="000000"/>
          <w:sz w:val="24"/>
          <w:szCs w:val="24"/>
        </w:rPr>
        <w:t xml:space="preserve"> adicionais específicas</w:t>
      </w:r>
      <w:r w:rsidRPr="00D117D3">
        <w:rPr>
          <w:rFonts w:cstheme="minorHAnsi"/>
          <w:color w:val="000000"/>
          <w:sz w:val="24"/>
          <w:szCs w:val="24"/>
        </w:rPr>
        <w:t xml:space="preserve"> de proteção que podem ser tomadas pelas instalações portuárias, em cooperação direta com os </w:t>
      </w:r>
      <w:r>
        <w:rPr>
          <w:rFonts w:cstheme="minorHAnsi"/>
          <w:color w:val="000000"/>
          <w:sz w:val="24"/>
          <w:szCs w:val="24"/>
        </w:rPr>
        <w:t xml:space="preserve">órgãos </w:t>
      </w:r>
      <w:r w:rsidRPr="00D117D3">
        <w:rPr>
          <w:rFonts w:cstheme="minorHAnsi"/>
          <w:color w:val="000000"/>
          <w:sz w:val="24"/>
          <w:szCs w:val="24"/>
        </w:rPr>
        <w:t xml:space="preserve">responsáveis pela resposta e com os navios que estiverem </w:t>
      </w:r>
      <w:r>
        <w:rPr>
          <w:rFonts w:cstheme="minorHAnsi"/>
          <w:color w:val="000000"/>
          <w:sz w:val="24"/>
          <w:szCs w:val="24"/>
        </w:rPr>
        <w:t xml:space="preserve">atracados </w:t>
      </w:r>
      <w:r w:rsidRPr="00D117D3">
        <w:rPr>
          <w:rFonts w:cstheme="minorHAnsi"/>
          <w:color w:val="000000"/>
          <w:sz w:val="24"/>
          <w:szCs w:val="24"/>
        </w:rPr>
        <w:t>nas instalações portuárias</w:t>
      </w:r>
      <w:r w:rsidR="0037722C">
        <w:rPr>
          <w:rFonts w:cstheme="minorHAnsi"/>
          <w:color w:val="000000"/>
          <w:sz w:val="24"/>
          <w:szCs w:val="24"/>
        </w:rPr>
        <w:t>.</w:t>
      </w:r>
    </w:p>
    <w:p w14:paraId="5FFE0B89" w14:textId="095F3E9D" w:rsidR="00D117D3" w:rsidRPr="00D117D3" w:rsidRDefault="0037722C" w:rsidP="00D11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“A Cesportos deverá ser mantida informada sobre a implementação das medidas adicionais específicas de proteção ordenadas pelo GSI/PR. Antecipadamente às orientações da Cesportos e do GSI/PR, serão adotadas as se</w:t>
      </w:r>
      <w:r w:rsidR="00D117D3">
        <w:rPr>
          <w:rFonts w:cstheme="minorHAnsi"/>
          <w:color w:val="000000"/>
          <w:sz w:val="24"/>
          <w:szCs w:val="24"/>
        </w:rPr>
        <w:t xml:space="preserve">guintes </w:t>
      </w:r>
      <w:r>
        <w:rPr>
          <w:rFonts w:cstheme="minorHAnsi"/>
          <w:color w:val="000000"/>
          <w:sz w:val="24"/>
          <w:szCs w:val="24"/>
        </w:rPr>
        <w:t>medidas adicionais específicas de proteção nesta instalação portuária</w:t>
      </w:r>
      <w:r w:rsidR="00D117D3" w:rsidRPr="00D117D3">
        <w:rPr>
          <w:rFonts w:cstheme="minorHAnsi"/>
          <w:color w:val="000000"/>
          <w:sz w:val="24"/>
          <w:szCs w:val="24"/>
        </w:rPr>
        <w:t>:</w:t>
      </w:r>
      <w:r w:rsidR="00D117D3">
        <w:rPr>
          <w:rFonts w:cstheme="minorHAnsi"/>
          <w:color w:val="000000"/>
          <w:sz w:val="24"/>
          <w:szCs w:val="24"/>
        </w:rPr>
        <w:t>”</w:t>
      </w:r>
    </w:p>
    <w:p w14:paraId="25E1C083" w14:textId="7B654D56" w:rsidR="00D117D3" w:rsidRDefault="00D117D3" w:rsidP="00D11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4E369" w14:textId="77777777" w:rsidR="004E471A" w:rsidRDefault="004E471A" w:rsidP="00D11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BC82B" w14:textId="530D84AD" w:rsidR="00EE2177" w:rsidRDefault="00EE2177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</w:t>
      </w:r>
      <w:r w:rsidR="00F87E56">
        <w:rPr>
          <w:rFonts w:cstheme="minorHAnsi"/>
          <w:b/>
          <w:sz w:val="28"/>
          <w:szCs w:val="28"/>
        </w:rPr>
        <w:t xml:space="preserve"> -</w:t>
      </w:r>
      <w:r>
        <w:rPr>
          <w:rFonts w:cstheme="minorHAnsi"/>
          <w:b/>
          <w:sz w:val="28"/>
          <w:szCs w:val="28"/>
        </w:rPr>
        <w:t xml:space="preserve"> COMUNICAÇÃO</w:t>
      </w:r>
    </w:p>
    <w:p w14:paraId="27771881" w14:textId="37C3F776" w:rsidR="00405B8A" w:rsidRDefault="00405B8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26DE1029" w14:textId="265630A6" w:rsidR="00800241" w:rsidRPr="00BA2296" w:rsidRDefault="00800241" w:rsidP="00B0130B">
      <w:pPr>
        <w:pStyle w:val="PargrafodaLista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BA2296">
        <w:rPr>
          <w:rFonts w:cstheme="minorHAnsi"/>
          <w:b/>
          <w:bCs/>
          <w:sz w:val="24"/>
          <w:szCs w:val="24"/>
        </w:rPr>
        <w:t xml:space="preserve">4.1 </w:t>
      </w:r>
      <w:r w:rsidR="00C852A6">
        <w:rPr>
          <w:rFonts w:cstheme="minorHAnsi"/>
          <w:b/>
          <w:bCs/>
          <w:sz w:val="24"/>
          <w:szCs w:val="24"/>
        </w:rPr>
        <w:t xml:space="preserve">- </w:t>
      </w:r>
      <w:r w:rsidRPr="00BA2296">
        <w:rPr>
          <w:rFonts w:cstheme="minorHAnsi"/>
          <w:b/>
          <w:bCs/>
          <w:sz w:val="24"/>
          <w:szCs w:val="24"/>
        </w:rPr>
        <w:t xml:space="preserve">Meios de </w:t>
      </w:r>
      <w:r w:rsidR="006B3FA4" w:rsidRPr="00BA2296">
        <w:rPr>
          <w:rFonts w:cstheme="minorHAnsi"/>
          <w:b/>
          <w:bCs/>
          <w:sz w:val="24"/>
          <w:szCs w:val="24"/>
        </w:rPr>
        <w:t>c</w:t>
      </w:r>
      <w:r w:rsidRPr="00BA2296">
        <w:rPr>
          <w:rFonts w:cstheme="minorHAnsi"/>
          <w:b/>
          <w:bCs/>
          <w:sz w:val="24"/>
          <w:szCs w:val="24"/>
        </w:rPr>
        <w:t>omunicação entre a Instalação Portuária e o Navio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992"/>
        <w:gridCol w:w="2693"/>
        <w:gridCol w:w="1276"/>
        <w:gridCol w:w="2835"/>
      </w:tblGrid>
      <w:tr w:rsidR="00DE78CC" w:rsidRPr="002A1A67" w14:paraId="0BA78E11" w14:textId="77777777" w:rsidTr="00DE78CC">
        <w:trPr>
          <w:trHeight w:val="304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4853292E" w14:textId="794947D5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Finalidade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7272755" w14:textId="15F6F36C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Principal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41CA8B2" w14:textId="2B45D524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Instruções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A806CB5" w14:textId="0887937A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Alternativ</w:t>
            </w:r>
            <w:r w:rsidR="006B3FA4">
              <w:rPr>
                <w:rFonts w:cstheme="minorHAnsi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040CF047" w14:textId="77777777" w:rsidR="006B3FA4" w:rsidRDefault="006B3FA4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  <w:p w14:paraId="36D6BC97" w14:textId="77777777" w:rsidR="00DE78CC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4"/>
                <w:szCs w:val="24"/>
              </w:rPr>
              <w:t>Instruções</w:t>
            </w:r>
          </w:p>
          <w:p w14:paraId="3F647349" w14:textId="7F6A94AD" w:rsidR="006B3FA4" w:rsidRPr="002A1A67" w:rsidRDefault="006B3FA4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</w:p>
        </w:tc>
      </w:tr>
      <w:tr w:rsidR="00DE78CC" w:rsidRPr="002A1A67" w14:paraId="07B9297B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94B4C9" w14:textId="26B70F66" w:rsidR="00DE78CC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US ↔ Navios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BB4F3A1" w14:textId="3F4224C3" w:rsidR="00DE78CC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“VHF </w:t>
            </w:r>
            <w:r w:rsidR="006B3FA4">
              <w:rPr>
                <w:rFonts w:cstheme="minorHAnsi"/>
                <w:color w:val="000000"/>
                <w:sz w:val="24"/>
                <w:szCs w:val="24"/>
              </w:rPr>
              <w:t>fixo</w:t>
            </w:r>
            <w:r>
              <w:rPr>
                <w:rFonts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246519B" w14:textId="0135CD23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16 / Canal 12 para troca de informações”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EB5534A" w14:textId="2C81ACDF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E4066EA" w14:textId="3F543287" w:rsidR="00DE78CC" w:rsidRPr="002A1A67" w:rsidRDefault="00DE78CC" w:rsidP="00DE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“Os navios atracados informarão à US um número de telefone celular para contato”</w:t>
            </w:r>
          </w:p>
        </w:tc>
      </w:tr>
      <w:tr w:rsidR="006B3FA4" w:rsidRPr="002A1A67" w14:paraId="6BCFE7BD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2E35C0E" w14:textId="3D9CF4F0" w:rsidR="006B3FA4" w:rsidRP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CFTV ↔ US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2CA840" w14:textId="2E9C863F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“VHF portátil”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33F7B90" w14:textId="14D6298C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1”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57414C2" w14:textId="033A14AE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fixa (ramal) /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14D4153" w14:textId="5EA70004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6B3FA4" w:rsidRPr="002A1A67" w14:paraId="2AAF36C0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F0D246" w14:textId="6A6623DA" w:rsidR="006B3FA4" w:rsidRP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CFTV ↔ 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Gates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56950C" w14:textId="620E14E1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“VHF portátil”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5A0BB10" w14:textId="16FD9490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2”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351627" w14:textId="22E50584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fixa (ramal) /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9F98A1" w14:textId="0B25EAAC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6B3FA4" w:rsidRPr="002A1A67" w14:paraId="60237EE3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FA565D1" w14:textId="0C6DB7A8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CFTV ↔ Portarias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E2EE537" w14:textId="5143EEC1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“VHF portátil”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81C2800" w14:textId="4F1465E9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3”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376A9B" w14:textId="04499131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fixa (ramal) /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0197A6" w14:textId="48A86E3F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6B3FA4" w:rsidRPr="002A1A67" w14:paraId="03113C6D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58AC60" w14:textId="025B5150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CFTV ↔ Patrulhamento móvel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3290B92" w14:textId="362B34FC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“VHF portátil”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ADA4FA" w14:textId="55532D4D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4”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9EC27E" w14:textId="77EC2600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fixa (ramal) /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D983409" w14:textId="009A55B6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6B3FA4" w:rsidRPr="002A1A67" w14:paraId="314A428E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BD3981F" w14:textId="7CB48EE6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CFTV ↔ Postos de Vigilância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D9F8644" w14:textId="329C7D57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“VHF portátil”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EEB432" w14:textId="4AB8A588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“Escuta permanente no canal 5”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83C5AC" w14:textId="23CFBF68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“Telefonia fixa (ramal) / celular”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D43135B" w14:textId="3BD6CD08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(Detalhar)</w:t>
            </w:r>
          </w:p>
        </w:tc>
      </w:tr>
      <w:tr w:rsidR="006B3FA4" w:rsidRPr="002A1A67" w14:paraId="21A6B4AB" w14:textId="77777777" w:rsidTr="00DE78CC">
        <w:trPr>
          <w:trHeight w:val="319"/>
        </w:trPr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EA5DE9B" w14:textId="7F2A39A8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71B87CB" w14:textId="52B3A2B0" w:rsidR="006B3FA4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635238E" w14:textId="6417AD99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A1C9E4" w14:textId="2861F90D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CCAF85C" w14:textId="6D183415" w:rsidR="006B3FA4" w:rsidRPr="002A1A67" w:rsidRDefault="006B3FA4" w:rsidP="006B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</w:tr>
    </w:tbl>
    <w:p w14:paraId="4CFF18B4" w14:textId="2147BD36" w:rsidR="00C06E41" w:rsidRDefault="00C06E41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8327CC9" w14:textId="4F9FD17C" w:rsidR="006B3FA4" w:rsidRPr="00BA2296" w:rsidRDefault="006B3FA4" w:rsidP="006B3FA4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BA2296">
        <w:rPr>
          <w:rFonts w:cstheme="minorHAnsi"/>
          <w:b/>
          <w:bCs/>
          <w:sz w:val="24"/>
          <w:szCs w:val="24"/>
        </w:rPr>
        <w:t>4.2 - Alarme de proteção do navio quando atracado ou em área de responsabilidade da Instalação Portuária ou do Porto Organizado</w:t>
      </w:r>
    </w:p>
    <w:p w14:paraId="413465DA" w14:textId="77777777" w:rsidR="006B3FA4" w:rsidRDefault="006B3FA4" w:rsidP="006B3FA4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B257C1D" w14:textId="5EC8BBF4" w:rsidR="006B3FA4" w:rsidRPr="006972F9" w:rsidRDefault="006B3FA4" w:rsidP="006B3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 xml:space="preserve">4.2.1 </w:t>
      </w:r>
      <w:r w:rsidR="00A32BBE" w:rsidRPr="006972F9">
        <w:rPr>
          <w:rFonts w:cstheme="minorHAnsi"/>
          <w:b/>
          <w:bCs/>
          <w:sz w:val="24"/>
          <w:szCs w:val="24"/>
        </w:rPr>
        <w:t xml:space="preserve">- </w:t>
      </w:r>
      <w:r w:rsidRPr="006972F9">
        <w:rPr>
          <w:rFonts w:cstheme="minorHAnsi"/>
          <w:b/>
          <w:bCs/>
          <w:sz w:val="24"/>
          <w:szCs w:val="24"/>
        </w:rPr>
        <w:t>Autoridades a serem informadas de um alarme de proteção do navio</w:t>
      </w:r>
    </w:p>
    <w:p w14:paraId="581731EF" w14:textId="7ADF71E9" w:rsidR="006B3FA4" w:rsidRPr="006B3FA4" w:rsidRDefault="006B3FA4" w:rsidP="006B3F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B3FA4">
        <w:rPr>
          <w:rFonts w:cstheme="minorHAnsi"/>
          <w:sz w:val="24"/>
          <w:szCs w:val="24"/>
        </w:rPr>
        <w:t>Discorr</w:t>
      </w:r>
      <w:r>
        <w:rPr>
          <w:rFonts w:cstheme="minorHAnsi"/>
          <w:sz w:val="24"/>
          <w:szCs w:val="24"/>
        </w:rPr>
        <w:t>er)</w:t>
      </w:r>
    </w:p>
    <w:p w14:paraId="77B94C8F" w14:textId="77777777" w:rsidR="006B3FA4" w:rsidRDefault="006B3FA4" w:rsidP="006B3FA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E39005" w14:textId="798EBAC5" w:rsidR="006B3FA4" w:rsidRPr="006972F9" w:rsidRDefault="006B3FA4" w:rsidP="006B3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 xml:space="preserve">4.2.2 </w:t>
      </w:r>
      <w:r w:rsidR="00A32BBE" w:rsidRPr="006972F9">
        <w:rPr>
          <w:rFonts w:cstheme="minorHAnsi"/>
          <w:b/>
          <w:bCs/>
          <w:sz w:val="24"/>
          <w:szCs w:val="24"/>
        </w:rPr>
        <w:t xml:space="preserve">- </w:t>
      </w:r>
      <w:r w:rsidRPr="006972F9">
        <w:rPr>
          <w:rFonts w:cstheme="minorHAnsi"/>
          <w:b/>
          <w:bCs/>
          <w:sz w:val="24"/>
          <w:szCs w:val="24"/>
        </w:rPr>
        <w:t xml:space="preserve">Protocolos de acionamento em caso de alarme de proteção do navio </w:t>
      </w:r>
    </w:p>
    <w:p w14:paraId="09E3DE10" w14:textId="77777777" w:rsidR="006B3FA4" w:rsidRPr="006B3FA4" w:rsidRDefault="006B3FA4" w:rsidP="006B3F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B3FA4">
        <w:rPr>
          <w:rFonts w:cstheme="minorHAnsi"/>
          <w:sz w:val="24"/>
          <w:szCs w:val="24"/>
        </w:rPr>
        <w:t>Discorr</w:t>
      </w:r>
      <w:r>
        <w:rPr>
          <w:rFonts w:cstheme="minorHAnsi"/>
          <w:sz w:val="24"/>
          <w:szCs w:val="24"/>
        </w:rPr>
        <w:t>er)</w:t>
      </w:r>
    </w:p>
    <w:p w14:paraId="147B8C2D" w14:textId="77777777" w:rsidR="006B3FA4" w:rsidRDefault="006B3FA4" w:rsidP="006B3FA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0071D0" w14:textId="5BDCFF01" w:rsidR="006B3FA4" w:rsidRPr="006972F9" w:rsidRDefault="006B3FA4" w:rsidP="006B3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 xml:space="preserve">4.2.3 </w:t>
      </w:r>
      <w:r w:rsidR="00A32BBE" w:rsidRPr="006972F9">
        <w:rPr>
          <w:rFonts w:cstheme="minorHAnsi"/>
          <w:b/>
          <w:bCs/>
          <w:sz w:val="24"/>
          <w:szCs w:val="24"/>
        </w:rPr>
        <w:t xml:space="preserve">- </w:t>
      </w:r>
      <w:r w:rsidRPr="006972F9">
        <w:rPr>
          <w:rFonts w:cstheme="minorHAnsi"/>
          <w:b/>
          <w:bCs/>
          <w:sz w:val="24"/>
          <w:szCs w:val="24"/>
        </w:rPr>
        <w:t xml:space="preserve">Procedimentos para a identificação e gestão de alarmes falsos </w:t>
      </w:r>
    </w:p>
    <w:p w14:paraId="4BE02529" w14:textId="77777777" w:rsidR="006B3FA4" w:rsidRPr="006B3FA4" w:rsidRDefault="006B3FA4" w:rsidP="006B3F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B3FA4">
        <w:rPr>
          <w:rFonts w:cstheme="minorHAnsi"/>
          <w:sz w:val="24"/>
          <w:szCs w:val="24"/>
        </w:rPr>
        <w:t>Discorr</w:t>
      </w:r>
      <w:r>
        <w:rPr>
          <w:rFonts w:cstheme="minorHAnsi"/>
          <w:sz w:val="24"/>
          <w:szCs w:val="24"/>
        </w:rPr>
        <w:t>er)</w:t>
      </w:r>
    </w:p>
    <w:p w14:paraId="60343294" w14:textId="70FE799F" w:rsidR="00BE1806" w:rsidRDefault="00BE1806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0DC2C48" w14:textId="77777777" w:rsidR="004E471A" w:rsidRDefault="004E471A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D8CBFE5" w14:textId="022BAEC3" w:rsidR="006B3FA4" w:rsidRDefault="006B3FA4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C852A6">
        <w:rPr>
          <w:rFonts w:cstheme="minorHAnsi"/>
          <w:b/>
          <w:sz w:val="24"/>
          <w:szCs w:val="24"/>
        </w:rPr>
        <w:lastRenderedPageBreak/>
        <w:t>4.3 - Declaração de Proteção</w:t>
      </w:r>
    </w:p>
    <w:p w14:paraId="5D5134AF" w14:textId="77777777" w:rsidR="00547602" w:rsidRDefault="00547602" w:rsidP="00560D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18CEE5" w14:textId="77777777" w:rsidR="00547602" w:rsidRPr="006972F9" w:rsidRDefault="00547602" w:rsidP="00560D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4.3.1 - Considerações gerais</w:t>
      </w:r>
    </w:p>
    <w:p w14:paraId="3681AFA1" w14:textId="54BA45E9" w:rsidR="00560D4A" w:rsidRDefault="00560D4A" w:rsidP="00560D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6310F">
        <w:rPr>
          <w:rFonts w:cstheme="minorHAnsi"/>
          <w:sz w:val="24"/>
          <w:szCs w:val="24"/>
        </w:rPr>
        <w:t xml:space="preserve">A Declaração de Proteção é o documento por meio do qual uma instalação portuária e um </w:t>
      </w:r>
      <w:r w:rsidR="00761238">
        <w:rPr>
          <w:rFonts w:cstheme="minorHAnsi"/>
          <w:sz w:val="24"/>
          <w:szCs w:val="24"/>
        </w:rPr>
        <w:t>navio</w:t>
      </w:r>
      <w:r w:rsidRPr="0016310F">
        <w:rPr>
          <w:rFonts w:cstheme="minorHAnsi"/>
          <w:sz w:val="24"/>
          <w:szCs w:val="24"/>
        </w:rPr>
        <w:t xml:space="preserve"> acordam as medidas de proteção, incluindo as adicionais</w:t>
      </w:r>
      <w:r>
        <w:rPr>
          <w:rFonts w:cstheme="minorHAnsi"/>
          <w:sz w:val="24"/>
          <w:szCs w:val="24"/>
        </w:rPr>
        <w:t xml:space="preserve"> em caso de elevação de nível de proteção</w:t>
      </w:r>
      <w:r w:rsidRPr="0016310F">
        <w:rPr>
          <w:rFonts w:cstheme="minorHAnsi"/>
          <w:sz w:val="24"/>
          <w:szCs w:val="24"/>
        </w:rPr>
        <w:t>, à luz do Código ISPS e do previsto no seu PSP aprovado pela Conportos</w:t>
      </w:r>
      <w:r w:rsidR="00C852A6" w:rsidRPr="00C852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852A6" w:rsidRPr="00C852A6">
        <w:rPr>
          <w:rFonts w:cstheme="minorHAnsi"/>
          <w:sz w:val="24"/>
          <w:szCs w:val="24"/>
        </w:rPr>
        <w:t xml:space="preserve">Os </w:t>
      </w:r>
      <w:r>
        <w:rPr>
          <w:rFonts w:cstheme="minorHAnsi"/>
          <w:sz w:val="24"/>
          <w:szCs w:val="24"/>
        </w:rPr>
        <w:t>SSP</w:t>
      </w:r>
      <w:r w:rsidR="00C852A6" w:rsidRPr="00C852A6">
        <w:rPr>
          <w:rFonts w:cstheme="minorHAnsi"/>
          <w:sz w:val="24"/>
          <w:szCs w:val="24"/>
        </w:rPr>
        <w:t xml:space="preserve"> são responsáveis ​​pela administração das Declarações de </w:t>
      </w:r>
      <w:r>
        <w:rPr>
          <w:rFonts w:cstheme="minorHAnsi"/>
          <w:sz w:val="24"/>
          <w:szCs w:val="24"/>
        </w:rPr>
        <w:t xml:space="preserve">Proteção emitidas </w:t>
      </w:r>
      <w:r w:rsidR="00C852A6" w:rsidRPr="00C852A6">
        <w:rPr>
          <w:rFonts w:cstheme="minorHAnsi"/>
          <w:sz w:val="24"/>
          <w:szCs w:val="24"/>
        </w:rPr>
        <w:t>em nome da instalação portuária.</w:t>
      </w:r>
      <w:r>
        <w:rPr>
          <w:rFonts w:cstheme="minorHAnsi"/>
          <w:sz w:val="24"/>
          <w:szCs w:val="24"/>
        </w:rPr>
        <w:t xml:space="preserve"> A </w:t>
      </w:r>
      <w:r w:rsidR="00C852A6" w:rsidRPr="00C852A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eclaração de Proteção </w:t>
      </w:r>
      <w:r w:rsidR="00C852A6" w:rsidRPr="00C852A6">
        <w:rPr>
          <w:rFonts w:cstheme="minorHAnsi"/>
          <w:sz w:val="24"/>
          <w:szCs w:val="24"/>
        </w:rPr>
        <w:t>não é necessári</w:t>
      </w:r>
      <w:r>
        <w:rPr>
          <w:rFonts w:cstheme="minorHAnsi"/>
          <w:sz w:val="24"/>
          <w:szCs w:val="24"/>
        </w:rPr>
        <w:t>a</w:t>
      </w:r>
      <w:r w:rsidR="00C852A6" w:rsidRPr="00C852A6">
        <w:rPr>
          <w:rFonts w:cstheme="minorHAnsi"/>
          <w:sz w:val="24"/>
          <w:szCs w:val="24"/>
        </w:rPr>
        <w:t xml:space="preserve"> para todas as </w:t>
      </w:r>
      <w:r>
        <w:rPr>
          <w:rFonts w:cstheme="minorHAnsi"/>
          <w:sz w:val="24"/>
          <w:szCs w:val="24"/>
        </w:rPr>
        <w:t>escalas de navios</w:t>
      </w:r>
      <w:r w:rsidR="00C852A6" w:rsidRPr="00C852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4F127F38" w14:textId="77777777" w:rsidR="00547602" w:rsidRPr="00761238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761238">
        <w:rPr>
          <w:rFonts w:cstheme="minorHAnsi"/>
          <w:sz w:val="24"/>
          <w:szCs w:val="24"/>
        </w:rPr>
        <w:t>A instalaç</w:t>
      </w:r>
      <w:r>
        <w:rPr>
          <w:rFonts w:cstheme="minorHAnsi"/>
          <w:sz w:val="24"/>
          <w:szCs w:val="24"/>
        </w:rPr>
        <w:t>ão</w:t>
      </w:r>
      <w:r w:rsidRPr="00761238">
        <w:rPr>
          <w:rFonts w:cstheme="minorHAnsi"/>
          <w:sz w:val="24"/>
          <w:szCs w:val="24"/>
        </w:rPr>
        <w:t xml:space="preserve"> portuári</w:t>
      </w:r>
      <w:r>
        <w:rPr>
          <w:rFonts w:cstheme="minorHAnsi"/>
          <w:sz w:val="24"/>
          <w:szCs w:val="24"/>
        </w:rPr>
        <w:t>a e os navios</w:t>
      </w:r>
      <w:r w:rsidRPr="00761238">
        <w:rPr>
          <w:rFonts w:cstheme="minorHAnsi"/>
          <w:sz w:val="24"/>
          <w:szCs w:val="24"/>
        </w:rPr>
        <w:t xml:space="preserve"> devem cooperar com todos os pedidos de D</w:t>
      </w:r>
      <w:r>
        <w:rPr>
          <w:rFonts w:cstheme="minorHAnsi"/>
          <w:sz w:val="24"/>
          <w:szCs w:val="24"/>
        </w:rPr>
        <w:t>eclaração de Proteção</w:t>
      </w:r>
      <w:r w:rsidRPr="00761238">
        <w:rPr>
          <w:rFonts w:cstheme="minorHAnsi"/>
          <w:sz w:val="24"/>
          <w:szCs w:val="24"/>
        </w:rPr>
        <w:t xml:space="preserve">. Ambas as partes devem fazer a ligação para garantir que todas as medidas exigidas no nível de </w:t>
      </w:r>
      <w:r>
        <w:rPr>
          <w:rFonts w:cstheme="minorHAnsi"/>
          <w:sz w:val="24"/>
          <w:szCs w:val="24"/>
        </w:rPr>
        <w:t xml:space="preserve">proteção </w:t>
      </w:r>
      <w:r w:rsidRPr="00761238">
        <w:rPr>
          <w:rFonts w:cstheme="minorHAnsi"/>
          <w:sz w:val="24"/>
          <w:szCs w:val="24"/>
        </w:rPr>
        <w:t>estejam em vigor e operando com um padrão satisfatório.</w:t>
      </w:r>
      <w:r>
        <w:rPr>
          <w:rFonts w:cstheme="minorHAnsi"/>
          <w:sz w:val="24"/>
          <w:szCs w:val="24"/>
        </w:rPr>
        <w:t>)</w:t>
      </w:r>
    </w:p>
    <w:p w14:paraId="13A76814" w14:textId="77777777" w:rsidR="00547602" w:rsidRPr="00C852A6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C852A6">
        <w:rPr>
          <w:rFonts w:cstheme="minorHAnsi"/>
          <w:sz w:val="24"/>
          <w:szCs w:val="24"/>
        </w:rPr>
        <w:t xml:space="preserve">Se o nível de </w:t>
      </w:r>
      <w:r>
        <w:rPr>
          <w:rFonts w:cstheme="minorHAnsi"/>
          <w:sz w:val="24"/>
          <w:szCs w:val="24"/>
        </w:rPr>
        <w:t xml:space="preserve">proteção </w:t>
      </w:r>
      <w:r w:rsidRPr="00C852A6">
        <w:rPr>
          <w:rFonts w:cstheme="minorHAnsi"/>
          <w:sz w:val="24"/>
          <w:szCs w:val="24"/>
        </w:rPr>
        <w:t xml:space="preserve">do navio ou instalação portuária for alterado durante a operação de um </w:t>
      </w:r>
      <w:r>
        <w:rPr>
          <w:rFonts w:cstheme="minorHAnsi"/>
          <w:sz w:val="24"/>
          <w:szCs w:val="24"/>
        </w:rPr>
        <w:t>navio</w:t>
      </w:r>
      <w:r w:rsidRPr="00C852A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Declaração de Proteção</w:t>
      </w:r>
      <w:r w:rsidRPr="00C852A6">
        <w:rPr>
          <w:rFonts w:cstheme="minorHAnsi"/>
          <w:sz w:val="24"/>
          <w:szCs w:val="24"/>
        </w:rPr>
        <w:t xml:space="preserve"> deverá ser revisad</w:t>
      </w:r>
      <w:r>
        <w:rPr>
          <w:rFonts w:cstheme="minorHAnsi"/>
          <w:sz w:val="24"/>
          <w:szCs w:val="24"/>
        </w:rPr>
        <w:t>a</w:t>
      </w:r>
      <w:r w:rsidRPr="00C852A6">
        <w:rPr>
          <w:rFonts w:cstheme="minorHAnsi"/>
          <w:sz w:val="24"/>
          <w:szCs w:val="24"/>
        </w:rPr>
        <w:t xml:space="preserve"> e, quando apropriado, alterad</w:t>
      </w:r>
      <w:r>
        <w:rPr>
          <w:rFonts w:cstheme="minorHAnsi"/>
          <w:sz w:val="24"/>
          <w:szCs w:val="24"/>
        </w:rPr>
        <w:t>a</w:t>
      </w:r>
      <w:r w:rsidRPr="00C852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08FFF444" w14:textId="77777777" w:rsidR="00547602" w:rsidRDefault="00547602" w:rsidP="00560D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4050DB" w14:textId="781FE2C5" w:rsidR="00547602" w:rsidRPr="006972F9" w:rsidRDefault="00547602" w:rsidP="00560D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4.3.2 - Casos previstos para a emissão</w:t>
      </w:r>
    </w:p>
    <w:p w14:paraId="7F428D78" w14:textId="3DE6D8AA" w:rsidR="00C852A6" w:rsidRPr="00C852A6" w:rsidRDefault="00761238" w:rsidP="00761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560D4A">
        <w:rPr>
          <w:rFonts w:cstheme="minorHAnsi"/>
          <w:sz w:val="24"/>
          <w:szCs w:val="24"/>
        </w:rPr>
        <w:t>O SSP</w:t>
      </w:r>
      <w:r w:rsidR="00C852A6" w:rsidRPr="00C852A6">
        <w:rPr>
          <w:rFonts w:cstheme="minorHAnsi"/>
          <w:sz w:val="24"/>
          <w:szCs w:val="24"/>
        </w:rPr>
        <w:t xml:space="preserve"> deve solicitar declarações de </w:t>
      </w:r>
      <w:r>
        <w:rPr>
          <w:rFonts w:cstheme="minorHAnsi"/>
          <w:sz w:val="24"/>
          <w:szCs w:val="24"/>
        </w:rPr>
        <w:t>proteção</w:t>
      </w:r>
      <w:r w:rsidR="00C852A6" w:rsidRPr="00C852A6">
        <w:rPr>
          <w:rFonts w:cstheme="minorHAnsi"/>
          <w:sz w:val="24"/>
          <w:szCs w:val="24"/>
        </w:rPr>
        <w:t xml:space="preserve"> para todos os navios que entram na instalaç</w:t>
      </w:r>
      <w:r>
        <w:rPr>
          <w:rFonts w:cstheme="minorHAnsi"/>
          <w:sz w:val="24"/>
          <w:szCs w:val="24"/>
        </w:rPr>
        <w:t>ão</w:t>
      </w:r>
      <w:r w:rsidR="00C852A6" w:rsidRPr="00C852A6">
        <w:rPr>
          <w:rFonts w:cstheme="minorHAnsi"/>
          <w:sz w:val="24"/>
          <w:szCs w:val="24"/>
        </w:rPr>
        <w:t xml:space="preserve"> portuária sempre que as seguintes circunstâncias se aplicarem:</w:t>
      </w:r>
    </w:p>
    <w:p w14:paraId="236F9FE5" w14:textId="5EF9B154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>O</w:t>
      </w:r>
      <w:r w:rsidR="00761238">
        <w:rPr>
          <w:rFonts w:cstheme="minorHAnsi"/>
          <w:sz w:val="24"/>
          <w:szCs w:val="24"/>
        </w:rPr>
        <w:t>s</w:t>
      </w:r>
      <w:r w:rsidRPr="00761238">
        <w:rPr>
          <w:rFonts w:cstheme="minorHAnsi"/>
          <w:sz w:val="24"/>
          <w:szCs w:val="24"/>
        </w:rPr>
        <w:t xml:space="preserve"> navios que entram n</w:t>
      </w:r>
      <w:r w:rsidR="00761238">
        <w:rPr>
          <w:rFonts w:cstheme="minorHAnsi"/>
          <w:sz w:val="24"/>
          <w:szCs w:val="24"/>
        </w:rPr>
        <w:t>a instalação portuária</w:t>
      </w:r>
      <w:r w:rsidRPr="00761238">
        <w:rPr>
          <w:rFonts w:cstheme="minorHAnsi"/>
          <w:sz w:val="24"/>
          <w:szCs w:val="24"/>
        </w:rPr>
        <w:t xml:space="preserve"> pela primeira vez</w:t>
      </w:r>
      <w:r w:rsidR="00761238">
        <w:rPr>
          <w:rFonts w:cstheme="minorHAnsi"/>
          <w:sz w:val="24"/>
          <w:szCs w:val="24"/>
        </w:rPr>
        <w:t>;</w:t>
      </w:r>
    </w:p>
    <w:p w14:paraId="130EF608" w14:textId="77777777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52A6">
        <w:rPr>
          <w:rFonts w:cstheme="minorHAnsi"/>
          <w:sz w:val="24"/>
          <w:szCs w:val="24"/>
        </w:rPr>
        <w:t xml:space="preserve">Quando um navio que não seja </w:t>
      </w:r>
      <w:r w:rsidR="00761238">
        <w:rPr>
          <w:rFonts w:cstheme="minorHAnsi"/>
          <w:sz w:val="24"/>
          <w:szCs w:val="24"/>
        </w:rPr>
        <w:t>“</w:t>
      </w:r>
      <w:r w:rsidRPr="00C852A6">
        <w:rPr>
          <w:rFonts w:cstheme="minorHAnsi"/>
          <w:sz w:val="24"/>
          <w:szCs w:val="24"/>
        </w:rPr>
        <w:t>SOLAS</w:t>
      </w:r>
      <w:r w:rsidR="00761238">
        <w:rPr>
          <w:rFonts w:cstheme="minorHAnsi"/>
          <w:sz w:val="24"/>
          <w:szCs w:val="24"/>
        </w:rPr>
        <w:t>”</w:t>
      </w:r>
      <w:r w:rsidRPr="00C852A6">
        <w:rPr>
          <w:rFonts w:cstheme="minorHAnsi"/>
          <w:sz w:val="24"/>
          <w:szCs w:val="24"/>
        </w:rPr>
        <w:t xml:space="preserve"> </w:t>
      </w:r>
      <w:r w:rsidR="00761238">
        <w:rPr>
          <w:rFonts w:cstheme="minorHAnsi"/>
          <w:sz w:val="24"/>
          <w:szCs w:val="24"/>
        </w:rPr>
        <w:t xml:space="preserve">solicita </w:t>
      </w:r>
      <w:r w:rsidRPr="00C852A6">
        <w:rPr>
          <w:rFonts w:cstheme="minorHAnsi"/>
          <w:sz w:val="24"/>
          <w:szCs w:val="24"/>
        </w:rPr>
        <w:t xml:space="preserve">entrada </w:t>
      </w:r>
      <w:r w:rsidR="00761238">
        <w:rPr>
          <w:rFonts w:cstheme="minorHAnsi"/>
          <w:sz w:val="24"/>
          <w:szCs w:val="24"/>
        </w:rPr>
        <w:t>na</w:t>
      </w:r>
      <w:r w:rsidRPr="00C852A6">
        <w:rPr>
          <w:rFonts w:cstheme="minorHAnsi"/>
          <w:sz w:val="24"/>
          <w:szCs w:val="24"/>
        </w:rPr>
        <w:t xml:space="preserve"> instalação portuária</w:t>
      </w:r>
    </w:p>
    <w:p w14:paraId="124491EF" w14:textId="761B2C6C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>Em todos os casos em que a instalação portuária</w:t>
      </w:r>
      <w:r w:rsidR="00761238">
        <w:rPr>
          <w:rFonts w:cstheme="minorHAnsi"/>
          <w:sz w:val="24"/>
          <w:szCs w:val="24"/>
        </w:rPr>
        <w:t>,</w:t>
      </w:r>
      <w:r w:rsidRPr="00761238">
        <w:rPr>
          <w:rFonts w:cstheme="minorHAnsi"/>
          <w:sz w:val="24"/>
          <w:szCs w:val="24"/>
        </w:rPr>
        <w:t xml:space="preserve"> ou um navio que entra na instalação portuária</w:t>
      </w:r>
      <w:r w:rsidR="00761238">
        <w:rPr>
          <w:rFonts w:cstheme="minorHAnsi"/>
          <w:sz w:val="24"/>
          <w:szCs w:val="24"/>
        </w:rPr>
        <w:t>,</w:t>
      </w:r>
      <w:r w:rsidRPr="00761238">
        <w:rPr>
          <w:rFonts w:cstheme="minorHAnsi"/>
          <w:sz w:val="24"/>
          <w:szCs w:val="24"/>
        </w:rPr>
        <w:t xml:space="preserve"> estiver operando no </w:t>
      </w:r>
      <w:r w:rsidR="00761238">
        <w:rPr>
          <w:rFonts w:cstheme="minorHAnsi"/>
          <w:sz w:val="24"/>
          <w:szCs w:val="24"/>
        </w:rPr>
        <w:t>n</w:t>
      </w:r>
      <w:r w:rsidRPr="00761238">
        <w:rPr>
          <w:rFonts w:cstheme="minorHAnsi"/>
          <w:sz w:val="24"/>
          <w:szCs w:val="24"/>
        </w:rPr>
        <w:t>ível 3</w:t>
      </w:r>
      <w:r w:rsidR="00761238">
        <w:rPr>
          <w:rFonts w:cstheme="minorHAnsi"/>
          <w:sz w:val="24"/>
          <w:szCs w:val="24"/>
        </w:rPr>
        <w:t xml:space="preserve"> de proteção;</w:t>
      </w:r>
    </w:p>
    <w:p w14:paraId="723B4524" w14:textId="77777777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 xml:space="preserve">Quando um navio está operando com um nível de </w:t>
      </w:r>
      <w:r w:rsidR="00761238">
        <w:rPr>
          <w:rFonts w:cstheme="minorHAnsi"/>
          <w:sz w:val="24"/>
          <w:szCs w:val="24"/>
        </w:rPr>
        <w:t>proteção</w:t>
      </w:r>
      <w:r w:rsidRPr="00761238">
        <w:rPr>
          <w:rFonts w:cstheme="minorHAnsi"/>
          <w:sz w:val="24"/>
          <w:szCs w:val="24"/>
        </w:rPr>
        <w:t xml:space="preserve"> mais alto que o da instalação portuária</w:t>
      </w:r>
      <w:r w:rsidR="00761238">
        <w:rPr>
          <w:rFonts w:cstheme="minorHAnsi"/>
          <w:sz w:val="24"/>
          <w:szCs w:val="24"/>
        </w:rPr>
        <w:t>;</w:t>
      </w:r>
    </w:p>
    <w:p w14:paraId="7A8AC2FF" w14:textId="77777777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 xml:space="preserve">Quando a instalação portuária estiver operando com um nível de </w:t>
      </w:r>
      <w:r w:rsidR="00761238">
        <w:rPr>
          <w:rFonts w:cstheme="minorHAnsi"/>
          <w:sz w:val="24"/>
          <w:szCs w:val="24"/>
        </w:rPr>
        <w:t xml:space="preserve">proteção mais </w:t>
      </w:r>
      <w:r w:rsidRPr="00761238">
        <w:rPr>
          <w:rFonts w:cstheme="minorHAnsi"/>
          <w:sz w:val="24"/>
          <w:szCs w:val="24"/>
        </w:rPr>
        <w:t>elevado</w:t>
      </w:r>
      <w:r w:rsidR="00761238">
        <w:rPr>
          <w:rFonts w:cstheme="minorHAnsi"/>
          <w:sz w:val="24"/>
          <w:szCs w:val="24"/>
        </w:rPr>
        <w:t>;</w:t>
      </w:r>
    </w:p>
    <w:p w14:paraId="6054B811" w14:textId="4D56FAF7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 xml:space="preserve">Após um incidente ou ameaça à </w:t>
      </w:r>
      <w:r w:rsidR="00761238">
        <w:rPr>
          <w:rFonts w:cstheme="minorHAnsi"/>
          <w:sz w:val="24"/>
          <w:szCs w:val="24"/>
        </w:rPr>
        <w:t>proteção</w:t>
      </w:r>
      <w:r w:rsidRPr="00761238">
        <w:rPr>
          <w:rFonts w:cstheme="minorHAnsi"/>
          <w:sz w:val="24"/>
          <w:szCs w:val="24"/>
        </w:rPr>
        <w:t xml:space="preserve"> da instalação portuária ou navios que operam nela, como um aviso de bomba, a descoberta de armas / explosivos, acesso não autorizado à instalação portuária etc</w:t>
      </w:r>
      <w:r w:rsidR="00761238">
        <w:rPr>
          <w:rFonts w:cstheme="minorHAnsi"/>
          <w:sz w:val="24"/>
          <w:szCs w:val="24"/>
        </w:rPr>
        <w:t>; e</w:t>
      </w:r>
    </w:p>
    <w:p w14:paraId="2F596D89" w14:textId="720C9380" w:rsidR="00761238" w:rsidRDefault="00C852A6" w:rsidP="008E353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1238">
        <w:rPr>
          <w:rFonts w:cstheme="minorHAnsi"/>
          <w:sz w:val="24"/>
          <w:szCs w:val="24"/>
        </w:rPr>
        <w:t>Quando solicitado p</w:t>
      </w:r>
      <w:r w:rsidR="00761238">
        <w:rPr>
          <w:rFonts w:cstheme="minorHAnsi"/>
          <w:sz w:val="24"/>
          <w:szCs w:val="24"/>
        </w:rPr>
        <w:t>ela</w:t>
      </w:r>
      <w:r w:rsidRPr="00761238">
        <w:rPr>
          <w:rFonts w:cstheme="minorHAnsi"/>
          <w:sz w:val="24"/>
          <w:szCs w:val="24"/>
        </w:rPr>
        <w:t xml:space="preserve"> </w:t>
      </w:r>
      <w:r w:rsidR="00761238">
        <w:rPr>
          <w:rFonts w:cstheme="minorHAnsi"/>
          <w:sz w:val="24"/>
          <w:szCs w:val="24"/>
        </w:rPr>
        <w:t>autoridade de segurança pública portuária (Cesportos).”</w:t>
      </w:r>
    </w:p>
    <w:p w14:paraId="56955672" w14:textId="03A0CDF4" w:rsidR="00761238" w:rsidRDefault="00547602" w:rsidP="00547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“As solicitações de Declarações de Proteção oriundas dos navios devem se enquadrar nas situações previstas no Código ISPS, para que sejam atendidas.”</w:t>
      </w:r>
    </w:p>
    <w:p w14:paraId="4B09C56F" w14:textId="18508DDA" w:rsidR="00547602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5E9BB7" w14:textId="71F1F310" w:rsidR="00547602" w:rsidRPr="006972F9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972F9">
        <w:rPr>
          <w:rFonts w:cstheme="minorHAnsi"/>
          <w:b/>
          <w:bCs/>
          <w:sz w:val="24"/>
          <w:szCs w:val="24"/>
        </w:rPr>
        <w:t>4.3.3 - Procedimentos</w:t>
      </w:r>
    </w:p>
    <w:p w14:paraId="6A069BEE" w14:textId="7F90CE53" w:rsidR="00547602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83BF0" w14:textId="7B7DE5F0" w:rsidR="00547602" w:rsidRDefault="00547602" w:rsidP="005476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Obtenção da Declaração:</w:t>
      </w:r>
    </w:p>
    <w:p w14:paraId="0C5B2008" w14:textId="77777777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“O SSP deverá </w:t>
      </w:r>
      <w:r w:rsidR="00C852A6" w:rsidRPr="00547602">
        <w:rPr>
          <w:rFonts w:cstheme="minorHAnsi"/>
          <w:sz w:val="24"/>
          <w:szCs w:val="24"/>
        </w:rPr>
        <w:t>entrar em contato com o O</w:t>
      </w:r>
      <w:r>
        <w:rPr>
          <w:rFonts w:cstheme="minorHAnsi"/>
          <w:sz w:val="24"/>
          <w:szCs w:val="24"/>
        </w:rPr>
        <w:t>ficial de Proteção da Embarcação</w:t>
      </w:r>
      <w:r w:rsidR="00C852A6" w:rsidRPr="00547602">
        <w:rPr>
          <w:rFonts w:cstheme="minorHAnsi"/>
          <w:sz w:val="24"/>
          <w:szCs w:val="24"/>
        </w:rPr>
        <w:t xml:space="preserve"> ou com o </w:t>
      </w:r>
      <w:r>
        <w:rPr>
          <w:rFonts w:cstheme="minorHAnsi"/>
          <w:sz w:val="24"/>
          <w:szCs w:val="24"/>
        </w:rPr>
        <w:t>seu C</w:t>
      </w:r>
      <w:r w:rsidR="00C852A6" w:rsidRPr="00547602">
        <w:rPr>
          <w:rFonts w:cstheme="minorHAnsi"/>
          <w:sz w:val="24"/>
          <w:szCs w:val="24"/>
        </w:rPr>
        <w:t>omandante</w:t>
      </w:r>
      <w:r>
        <w:rPr>
          <w:rFonts w:cstheme="minorHAnsi"/>
          <w:sz w:val="24"/>
          <w:szCs w:val="24"/>
        </w:rPr>
        <w:t xml:space="preserve">, </w:t>
      </w:r>
      <w:r w:rsidR="00C852A6" w:rsidRPr="00547602">
        <w:rPr>
          <w:rFonts w:cstheme="minorHAnsi"/>
          <w:sz w:val="24"/>
          <w:szCs w:val="24"/>
        </w:rPr>
        <w:t>antes da entrada do navio na instalaç</w:t>
      </w:r>
      <w:r>
        <w:rPr>
          <w:rFonts w:cstheme="minorHAnsi"/>
          <w:sz w:val="24"/>
          <w:szCs w:val="24"/>
        </w:rPr>
        <w:t>ão</w:t>
      </w:r>
      <w:r w:rsidR="00C852A6" w:rsidRPr="00547602">
        <w:rPr>
          <w:rFonts w:cstheme="minorHAnsi"/>
          <w:sz w:val="24"/>
          <w:szCs w:val="24"/>
        </w:rPr>
        <w:t xml:space="preserve"> portuária;</w:t>
      </w:r>
    </w:p>
    <w:p w14:paraId="35B5C90F" w14:textId="54CD884E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Nesse contato, deverá ser confirmado o</w:t>
      </w:r>
      <w:r w:rsidR="006E19CF">
        <w:rPr>
          <w:rFonts w:cstheme="minorHAnsi"/>
          <w:sz w:val="24"/>
          <w:szCs w:val="24"/>
        </w:rPr>
        <w:t xml:space="preserve"> motivo da solicitação e o</w:t>
      </w:r>
      <w:r>
        <w:rPr>
          <w:rFonts w:cstheme="minorHAnsi"/>
          <w:sz w:val="24"/>
          <w:szCs w:val="24"/>
        </w:rPr>
        <w:t xml:space="preserve"> nível de proteção em que o navio e a instalação portuária estão operando</w:t>
      </w:r>
      <w:r w:rsidR="00C852A6" w:rsidRPr="00547602">
        <w:rPr>
          <w:rFonts w:cstheme="minorHAnsi"/>
          <w:sz w:val="24"/>
          <w:szCs w:val="24"/>
        </w:rPr>
        <w:t>;</w:t>
      </w:r>
    </w:p>
    <w:p w14:paraId="2226F392" w14:textId="0F5F15B1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852A6" w:rsidRPr="00547602">
        <w:rPr>
          <w:rFonts w:cstheme="minorHAnsi"/>
          <w:sz w:val="24"/>
          <w:szCs w:val="24"/>
        </w:rPr>
        <w:t>etalh</w:t>
      </w:r>
      <w:r>
        <w:rPr>
          <w:rFonts w:cstheme="minorHAnsi"/>
          <w:sz w:val="24"/>
          <w:szCs w:val="24"/>
        </w:rPr>
        <w:t xml:space="preserve">ar </w:t>
      </w:r>
      <w:r w:rsidR="00C852A6" w:rsidRPr="00547602">
        <w:rPr>
          <w:rFonts w:cstheme="minorHAnsi"/>
          <w:sz w:val="24"/>
          <w:szCs w:val="24"/>
        </w:rPr>
        <w:t xml:space="preserve">as medidas de </w:t>
      </w:r>
      <w:r>
        <w:rPr>
          <w:rFonts w:cstheme="minorHAnsi"/>
          <w:sz w:val="24"/>
          <w:szCs w:val="24"/>
        </w:rPr>
        <w:t xml:space="preserve">proteção </w:t>
      </w:r>
      <w:r w:rsidR="00C852A6" w:rsidRPr="00547602">
        <w:rPr>
          <w:rFonts w:cstheme="minorHAnsi"/>
          <w:sz w:val="24"/>
          <w:szCs w:val="24"/>
        </w:rPr>
        <w:t>que o navio pretende executar</w:t>
      </w:r>
      <w:r>
        <w:rPr>
          <w:rFonts w:cstheme="minorHAnsi"/>
          <w:sz w:val="24"/>
          <w:szCs w:val="24"/>
        </w:rPr>
        <w:t>;</w:t>
      </w:r>
    </w:p>
    <w:p w14:paraId="398E0F04" w14:textId="77777777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852A6" w:rsidRPr="00547602">
        <w:rPr>
          <w:rFonts w:cstheme="minorHAnsi"/>
          <w:sz w:val="24"/>
          <w:szCs w:val="24"/>
        </w:rPr>
        <w:t xml:space="preserve">laborar detalhes das medidas de </w:t>
      </w:r>
      <w:r>
        <w:rPr>
          <w:rFonts w:cstheme="minorHAnsi"/>
          <w:sz w:val="24"/>
          <w:szCs w:val="24"/>
        </w:rPr>
        <w:t>proteção que a instalação portuária</w:t>
      </w:r>
      <w:r w:rsidR="00C852A6" w:rsidRPr="00547602">
        <w:rPr>
          <w:rFonts w:cstheme="minorHAnsi"/>
          <w:sz w:val="24"/>
          <w:szCs w:val="24"/>
        </w:rPr>
        <w:t xml:space="preserve"> adotará;</w:t>
      </w:r>
    </w:p>
    <w:p w14:paraId="6E69DA63" w14:textId="77777777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852A6" w:rsidRPr="00547602">
        <w:rPr>
          <w:rFonts w:cstheme="minorHAnsi"/>
          <w:sz w:val="24"/>
          <w:szCs w:val="24"/>
        </w:rPr>
        <w:t xml:space="preserve">cordar medidas com o </w:t>
      </w:r>
      <w:r>
        <w:rPr>
          <w:rFonts w:cstheme="minorHAnsi"/>
          <w:sz w:val="24"/>
          <w:szCs w:val="24"/>
        </w:rPr>
        <w:t>Oficial de Proteção da Embarcação</w:t>
      </w:r>
      <w:r w:rsidR="00C852A6" w:rsidRPr="00547602">
        <w:rPr>
          <w:rFonts w:cstheme="minorHAnsi"/>
          <w:sz w:val="24"/>
          <w:szCs w:val="24"/>
        </w:rPr>
        <w:t>;</w:t>
      </w:r>
    </w:p>
    <w:p w14:paraId="2513395E" w14:textId="77777777" w:rsidR="00547602" w:rsidRDefault="00547602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Preencher a Declaração de Proteção, conforme modelo existente em Resolução da Conportos, baseada no </w:t>
      </w:r>
      <w:r w:rsidR="00C852A6" w:rsidRPr="00547602">
        <w:rPr>
          <w:rFonts w:cstheme="minorHAnsi"/>
          <w:sz w:val="24"/>
          <w:szCs w:val="24"/>
        </w:rPr>
        <w:t>Código ISPS;</w:t>
      </w:r>
    </w:p>
    <w:p w14:paraId="09C0C209" w14:textId="508F9317" w:rsidR="00C852A6" w:rsidRDefault="006E19CF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Obter as assinaturas de ambas as partes, com as respectivas cópias necessárias</w:t>
      </w:r>
      <w:r w:rsidR="00C852A6" w:rsidRPr="00547602">
        <w:rPr>
          <w:rFonts w:cstheme="minorHAnsi"/>
          <w:sz w:val="24"/>
          <w:szCs w:val="24"/>
        </w:rPr>
        <w:t>; e</w:t>
      </w:r>
    </w:p>
    <w:p w14:paraId="42E098F4" w14:textId="460B6856" w:rsidR="00C852A6" w:rsidRPr="00C852A6" w:rsidRDefault="006E19CF" w:rsidP="008E353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Assegurar o registro da Declaração nos arquivos da instalação portuária</w:t>
      </w:r>
      <w:r w:rsidR="00C852A6" w:rsidRPr="00C852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”</w:t>
      </w:r>
    </w:p>
    <w:p w14:paraId="46657D1F" w14:textId="6BF3026F" w:rsidR="006E19CF" w:rsidRDefault="006E19CF" w:rsidP="00560D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B13DF4" w14:textId="277E888F" w:rsidR="006E19CF" w:rsidRDefault="006E19CF" w:rsidP="00560D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Medidas padronizadas</w:t>
      </w:r>
    </w:p>
    <w:p w14:paraId="3C49A78C" w14:textId="6F6C14A3" w:rsidR="006E19CF" w:rsidRDefault="006E19CF" w:rsidP="006E1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(Discorrer)</w:t>
      </w:r>
    </w:p>
    <w:p w14:paraId="2060A6C8" w14:textId="36EAF9FC" w:rsidR="006E19CF" w:rsidRDefault="006E19CF" w:rsidP="006E19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84FC48" w14:textId="28E7B68F" w:rsidR="006E19CF" w:rsidRDefault="006E19CF" w:rsidP="006E19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 existência de medidas de proteção padronizadas para o estabelecimento de Declarações de Proteção não prescinde a análise da necessidade de medidas adicionais, conforme cada caso)</w:t>
      </w:r>
    </w:p>
    <w:p w14:paraId="2A30A4D1" w14:textId="5C534305" w:rsidR="00EE2177" w:rsidRDefault="00EE2177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13F0411" w14:textId="7F7FCEBC" w:rsidR="006E19CF" w:rsidRPr="006E19CF" w:rsidRDefault="006E19CF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6E19CF">
        <w:rPr>
          <w:rFonts w:cstheme="minorHAnsi"/>
          <w:b/>
          <w:bCs/>
          <w:sz w:val="24"/>
          <w:szCs w:val="24"/>
        </w:rPr>
        <w:t xml:space="preserve">4.4 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Pr="006E19CF">
        <w:rPr>
          <w:rFonts w:cstheme="minorHAnsi"/>
          <w:b/>
          <w:bCs/>
          <w:sz w:val="24"/>
          <w:szCs w:val="24"/>
        </w:rPr>
        <w:t xml:space="preserve">Contatos das </w:t>
      </w:r>
      <w:r w:rsidR="006E53CB">
        <w:rPr>
          <w:rFonts w:cstheme="minorHAnsi"/>
          <w:b/>
          <w:bCs/>
          <w:sz w:val="24"/>
          <w:szCs w:val="24"/>
        </w:rPr>
        <w:t>a</w:t>
      </w:r>
      <w:r w:rsidRPr="006E19CF">
        <w:rPr>
          <w:rFonts w:cstheme="minorHAnsi"/>
          <w:b/>
          <w:bCs/>
          <w:sz w:val="24"/>
          <w:szCs w:val="24"/>
        </w:rPr>
        <w:t xml:space="preserve">gências de </w:t>
      </w:r>
      <w:r w:rsidR="006E53CB">
        <w:rPr>
          <w:rFonts w:cstheme="minorHAnsi"/>
          <w:b/>
          <w:bCs/>
          <w:sz w:val="24"/>
          <w:szCs w:val="24"/>
        </w:rPr>
        <w:t>a</w:t>
      </w:r>
      <w:r w:rsidRPr="006E19CF">
        <w:rPr>
          <w:rFonts w:cstheme="minorHAnsi"/>
          <w:b/>
          <w:bCs/>
          <w:sz w:val="24"/>
          <w:szCs w:val="24"/>
        </w:rPr>
        <w:t xml:space="preserve">plicação da </w:t>
      </w:r>
      <w:r w:rsidR="006E53CB">
        <w:rPr>
          <w:rFonts w:cstheme="minorHAnsi"/>
          <w:b/>
          <w:bCs/>
          <w:sz w:val="24"/>
          <w:szCs w:val="24"/>
        </w:rPr>
        <w:t>l</w:t>
      </w:r>
      <w:r w:rsidRPr="006E19CF">
        <w:rPr>
          <w:rFonts w:cstheme="minorHAnsi"/>
          <w:b/>
          <w:bCs/>
          <w:sz w:val="24"/>
          <w:szCs w:val="24"/>
        </w:rPr>
        <w:t xml:space="preserve">ei em </w:t>
      </w:r>
      <w:r w:rsidR="006E53CB">
        <w:rPr>
          <w:rFonts w:cstheme="minorHAnsi"/>
          <w:b/>
          <w:bCs/>
          <w:sz w:val="24"/>
          <w:szCs w:val="24"/>
        </w:rPr>
        <w:t>c</w:t>
      </w:r>
      <w:r w:rsidRPr="006E19CF">
        <w:rPr>
          <w:rFonts w:cstheme="minorHAnsi"/>
          <w:b/>
          <w:bCs/>
          <w:sz w:val="24"/>
          <w:szCs w:val="24"/>
        </w:rPr>
        <w:t>aso de Incidentes de Proteçã</w:t>
      </w:r>
      <w:r>
        <w:rPr>
          <w:rFonts w:cstheme="minorHAnsi"/>
          <w:b/>
          <w:bCs/>
          <w:sz w:val="24"/>
          <w:szCs w:val="24"/>
        </w:rPr>
        <w:t>o</w:t>
      </w:r>
    </w:p>
    <w:tbl>
      <w:tblPr>
        <w:tblW w:w="938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2047"/>
        <w:gridCol w:w="1323"/>
        <w:gridCol w:w="1559"/>
        <w:gridCol w:w="2410"/>
      </w:tblGrid>
      <w:tr w:rsidR="00504009" w:rsidRPr="002A1A67" w14:paraId="7B10ABD1" w14:textId="77777777" w:rsidTr="00D624E9">
        <w:trPr>
          <w:trHeight w:val="304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1266540" w14:textId="2A52DAF5" w:rsidR="00504009" w:rsidRPr="004159E2" w:rsidRDefault="00504009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</w:rPr>
            </w:pPr>
            <w:r w:rsidRPr="004159E2">
              <w:rPr>
                <w:rFonts w:cstheme="minorHAnsi"/>
                <w:color w:val="FFFFFF"/>
              </w:rPr>
              <w:t>Instituição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5906FBF3" w14:textId="25F044BB" w:rsidR="00504009" w:rsidRPr="004159E2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</w:rPr>
            </w:pPr>
            <w:r>
              <w:rPr>
                <w:rFonts w:cstheme="minorHAnsi"/>
                <w:color w:val="FFFFFF"/>
              </w:rPr>
              <w:t>Órgão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7BFC7FDA" w14:textId="0D800A2C" w:rsidR="00504009" w:rsidRPr="004159E2" w:rsidRDefault="00504009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</w:rPr>
            </w:pPr>
            <w:r w:rsidRPr="004159E2">
              <w:rPr>
                <w:rFonts w:cstheme="minorHAnsi"/>
                <w:color w:val="FFFFFF"/>
              </w:rPr>
              <w:t>Telefone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20C1C196" w14:textId="352DD0DA" w:rsidR="00504009" w:rsidRPr="004159E2" w:rsidRDefault="00504009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</w:rPr>
            </w:pPr>
            <w:r w:rsidRPr="004159E2">
              <w:rPr>
                <w:rFonts w:cstheme="minorHAnsi"/>
                <w:color w:val="FFFFFF"/>
              </w:rPr>
              <w:t>Telefone de Emergência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2E74B5" w:themeFill="accent1" w:themeFillShade="BF"/>
            <w:vAlign w:val="center"/>
          </w:tcPr>
          <w:p w14:paraId="48A8494B" w14:textId="6CBB60DD" w:rsidR="00504009" w:rsidRPr="004159E2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</w:rPr>
            </w:pPr>
            <w:r>
              <w:rPr>
                <w:rFonts w:cstheme="minorHAnsi"/>
                <w:color w:val="FFFFFF"/>
              </w:rPr>
              <w:t>E</w:t>
            </w:r>
            <w:r w:rsidR="00504009" w:rsidRPr="004159E2">
              <w:rPr>
                <w:rFonts w:cstheme="minorHAnsi"/>
                <w:color w:val="FFFFFF"/>
              </w:rPr>
              <w:t>-mail</w:t>
            </w:r>
          </w:p>
        </w:tc>
      </w:tr>
      <w:tr w:rsidR="00504009" w:rsidRPr="002A1A67" w14:paraId="1A2D429D" w14:textId="77777777" w:rsidTr="00554338">
        <w:trPr>
          <w:trHeight w:val="319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48599A3" w14:textId="275113AC" w:rsidR="00504009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Polícia Federal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463BDDB" w14:textId="26826C62" w:rsidR="00504009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Cesportos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1776AE0" w14:textId="6B143443" w:rsidR="00504009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1234-5678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D4BF7EE" w14:textId="268C0ED2" w:rsidR="00504009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99999-9999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1483531" w14:textId="61DD8FC5" w:rsidR="00504009" w:rsidRPr="00504009" w:rsidRDefault="00914908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hyperlink r:id="rId10" w:history="1">
              <w:r w:rsidR="006E19CF" w:rsidRPr="00AB6B13">
                <w:rPr>
                  <w:rStyle w:val="Hyperlink"/>
                  <w:rFonts w:cstheme="minorHAnsi"/>
                </w:rPr>
                <w:t>cesportos-xx@mj.gov.br</w:t>
              </w:r>
            </w:hyperlink>
          </w:p>
        </w:tc>
      </w:tr>
      <w:tr w:rsidR="006E19CF" w:rsidRPr="002A1A67" w14:paraId="237507F3" w14:textId="77777777" w:rsidTr="00554338">
        <w:trPr>
          <w:trHeight w:val="319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84524C4" w14:textId="56790413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Marinha do Brasil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FA058A9" w14:textId="58D9232E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Capitania dos Portos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575FC9F" w14:textId="15AE549B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1234-5678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A69468F" w14:textId="5BF07FF2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99999-9999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3C4E43F" w14:textId="1EC6B2DA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</w:tr>
      <w:tr w:rsidR="006E19CF" w:rsidRPr="002A1A67" w14:paraId="7F3E75B6" w14:textId="77777777" w:rsidTr="00554338">
        <w:trPr>
          <w:trHeight w:val="319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73F375B" w14:textId="4FEF244E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Polícia Militar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F3B63AC" w14:textId="1CC6731A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xº</w:t>
            </w:r>
            <w:proofErr w:type="spellEnd"/>
            <w:r>
              <w:rPr>
                <w:rFonts w:cstheme="minorHAnsi"/>
                <w:color w:val="000000"/>
              </w:rPr>
              <w:t xml:space="preserve"> Batalhão de PM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46B6724" w14:textId="543DA38F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1234-5678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760CFFB" w14:textId="5BB88921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99999-9999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817AC6C" w14:textId="04A6215E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</w:tr>
      <w:tr w:rsidR="006E19CF" w:rsidRPr="002A1A67" w14:paraId="6CD52244" w14:textId="77777777" w:rsidTr="00554338">
        <w:trPr>
          <w:trHeight w:val="319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81F334D" w14:textId="122242BE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Corpo de Bombeiros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000093C" w14:textId="75761C0A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xº</w:t>
            </w:r>
            <w:proofErr w:type="spellEnd"/>
            <w:r>
              <w:rPr>
                <w:rFonts w:cstheme="minorHAnsi"/>
                <w:color w:val="000000"/>
              </w:rPr>
              <w:t xml:space="preserve"> Grupamento BM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6C6F0ABA" w14:textId="0AEADCFC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1234-5678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AFB69CB" w14:textId="6F2C78E6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99999-9999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1A168410" w14:textId="6B470489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</w:tr>
      <w:tr w:rsidR="006E19CF" w:rsidRPr="002A1A67" w14:paraId="39AD0E72" w14:textId="77777777" w:rsidTr="00554338">
        <w:trPr>
          <w:trHeight w:val="319"/>
        </w:trPr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F001FFD" w14:textId="08AB8ED1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Outros</w:t>
            </w:r>
          </w:p>
        </w:tc>
        <w:tc>
          <w:tcPr>
            <w:tcW w:w="20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22D81B0F" w14:textId="1A420486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792C260" w14:textId="7251CF35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437B1FF" w14:textId="23862AD2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57B4444C" w14:textId="2A5B3F37" w:rsidR="006E19CF" w:rsidRPr="00504009" w:rsidRDefault="006E19CF" w:rsidP="006E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...</w:t>
            </w:r>
          </w:p>
        </w:tc>
      </w:tr>
    </w:tbl>
    <w:p w14:paraId="3B359D45" w14:textId="6D3F6B7C" w:rsidR="007C4657" w:rsidRDefault="007C4657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350B5F7F" w14:textId="105B50E6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1A3B3F27" w14:textId="6DF28C76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0D038E25" w14:textId="5C70DDE8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70FDFD85" w14:textId="5AF3DB44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582F9499" w14:textId="346483B4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0F1D6D3B" w14:textId="76F425EE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0F600FD4" w14:textId="734BEEEF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431A4C7F" w14:textId="62F57FC6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7F33AE63" w14:textId="7CB5F589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6B99866C" w14:textId="7BC6CE99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14F0BD0B" w14:textId="72911367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42A25067" w14:textId="67F34E2A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7C0A9DC9" w14:textId="3E5423E0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3CF12BF5" w14:textId="0B3018D8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4F35CAD8" w14:textId="5DB39908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4E02BC92" w14:textId="5A08FFC2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2648A3B3" w14:textId="4BBCC4EC" w:rsidR="006E19CF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23DB62BC" w14:textId="77777777" w:rsidR="006E19CF" w:rsidRPr="00FF395D" w:rsidRDefault="006E19CF" w:rsidP="00B0130B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</w:p>
    <w:p w14:paraId="57524389" w14:textId="799B9DE5" w:rsidR="00B32E26" w:rsidRDefault="00B32E26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20565EE" w14:textId="77777777" w:rsidR="004E471A" w:rsidRDefault="004E471A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B543105" w14:textId="77777777" w:rsidR="00BF076C" w:rsidRDefault="00BF076C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12068E6" w14:textId="474F8093" w:rsidR="00EE2177" w:rsidRDefault="005C1053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5</w:t>
      </w:r>
      <w:r w:rsidR="00EE2177">
        <w:rPr>
          <w:rFonts w:cstheme="minorHAnsi"/>
          <w:b/>
          <w:sz w:val="28"/>
          <w:szCs w:val="28"/>
        </w:rPr>
        <w:t xml:space="preserve">. INFORMAÇÕES </w:t>
      </w:r>
      <w:r w:rsidR="006E19CF">
        <w:rPr>
          <w:rFonts w:cstheme="minorHAnsi"/>
          <w:b/>
          <w:sz w:val="28"/>
          <w:szCs w:val="28"/>
        </w:rPr>
        <w:t>COMPLEMENTARES</w:t>
      </w:r>
    </w:p>
    <w:p w14:paraId="59B28E7B" w14:textId="2B6F30AE" w:rsidR="00EE2177" w:rsidRDefault="00EE2177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3AB4CF0" w14:textId="3DB38933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2BA34697" w14:textId="31D7D943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0B6A0FA" w14:textId="394A7528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87D4D4E" w14:textId="7A0B9800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29D34325" w14:textId="28C3A1C2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421559B" w14:textId="3DDE1C1C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CE9414E" w14:textId="6B7B0CB9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AA408AB" w14:textId="31ED84E1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00F6FC7" w14:textId="6B3FD612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B0453E6" w14:textId="40135A46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17B005A" w14:textId="26C95D21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6068C10" w14:textId="143809D2" w:rsidR="00850BAD" w:rsidRDefault="00850BAD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4DD861F" w14:textId="653A19B1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(A critério do elaborador do PSP)</w:t>
      </w:r>
    </w:p>
    <w:p w14:paraId="00F89417" w14:textId="5B55E256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08D8EEFD" w14:textId="05551484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2C00ACB3" w14:textId="30EE10F7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380DA793" w14:textId="7EE2960E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5A38741" w14:textId="7D889F4D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7D54533E" w14:textId="270A5E8C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3D9DF6C" w14:textId="685D25C6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87EFA37" w14:textId="1A51EF4B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455C585" w14:textId="79875EC6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94BBB81" w14:textId="49651B28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46CF9876" w14:textId="2518B2EC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3F94C939" w14:textId="49F8601B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88BC1D3" w14:textId="0497A993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495131C9" w14:textId="4AEFCD80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6CAB8D66" w14:textId="0C5C8376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542BEDA7" w14:textId="34490AD1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7130C405" w14:textId="76DCFAAF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168A09FB" w14:textId="48ADA625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48CBA99D" w14:textId="4836D383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7A5D1C82" w14:textId="77777777" w:rsidR="00850BAD" w:rsidRDefault="00850BAD" w:rsidP="00850BAD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49B3CC2B" w14:textId="77777777" w:rsidR="00BE1806" w:rsidRDefault="00BE1806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61CC368" w14:textId="33D09B25" w:rsidR="00B463B5" w:rsidRDefault="005C1053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</w:t>
      </w:r>
      <w:r w:rsidR="00C30B50">
        <w:rPr>
          <w:rFonts w:cstheme="minorHAnsi"/>
          <w:b/>
          <w:sz w:val="28"/>
          <w:szCs w:val="28"/>
        </w:rPr>
        <w:t>. ANEXOS</w:t>
      </w:r>
    </w:p>
    <w:p w14:paraId="5FED10E8" w14:textId="77777777" w:rsidR="00850BAD" w:rsidRP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50BAD">
        <w:rPr>
          <w:rFonts w:ascii="Calibri" w:hAnsi="Calibri" w:cs="Calibri"/>
          <w:color w:val="000000"/>
          <w:sz w:val="24"/>
          <w:szCs w:val="24"/>
        </w:rPr>
        <w:t xml:space="preserve">A) Comprovante de Aprovação no Curso de Formação de SSP; </w:t>
      </w:r>
    </w:p>
    <w:p w14:paraId="24AE7684" w14:textId="77777777" w:rsidR="00850BAD" w:rsidRP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50BAD">
        <w:rPr>
          <w:rFonts w:ascii="Calibri" w:hAnsi="Calibri" w:cs="Calibri"/>
          <w:color w:val="000000"/>
          <w:sz w:val="24"/>
          <w:szCs w:val="24"/>
        </w:rPr>
        <w:t xml:space="preserve">B) Comprovante de Aprovação no Curso de Atualização de SSP; </w:t>
      </w:r>
    </w:p>
    <w:p w14:paraId="54055E73" w14:textId="77777777" w:rsidR="00850BAD" w:rsidRP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50BAD">
        <w:rPr>
          <w:rFonts w:ascii="Calibri" w:hAnsi="Calibri" w:cs="Calibri"/>
          <w:color w:val="000000"/>
          <w:sz w:val="24"/>
          <w:szCs w:val="24"/>
        </w:rPr>
        <w:t xml:space="preserve">C) Publicação no DOU do Credenciamento da Organização de Segurança ou Ata que registrou o Elemento Organizacional; </w:t>
      </w:r>
    </w:p>
    <w:p w14:paraId="6D0539F7" w14:textId="77777777" w:rsidR="00850BAD" w:rsidRP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50BAD">
        <w:rPr>
          <w:rFonts w:ascii="Calibri" w:hAnsi="Calibri" w:cs="Calibri"/>
          <w:color w:val="000000"/>
          <w:sz w:val="24"/>
          <w:szCs w:val="24"/>
        </w:rPr>
        <w:t xml:space="preserve">D) Cópia do contrato de prestação de serviços firmado entre a Instalação Portuária e a Organização de Segurança; </w:t>
      </w:r>
    </w:p>
    <w:p w14:paraId="20EC456B" w14:textId="71B55053" w:rsid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50BAD">
        <w:rPr>
          <w:rFonts w:ascii="Calibri" w:hAnsi="Calibri" w:cs="Calibri"/>
          <w:color w:val="000000"/>
          <w:sz w:val="24"/>
          <w:szCs w:val="24"/>
        </w:rPr>
        <w:t xml:space="preserve">E) </w:t>
      </w:r>
      <w:r>
        <w:rPr>
          <w:rFonts w:ascii="Calibri" w:hAnsi="Calibri" w:cs="Calibri"/>
          <w:color w:val="000000"/>
          <w:sz w:val="24"/>
          <w:szCs w:val="24"/>
        </w:rPr>
        <w:t>Lista de verificação para ameaças de bombas;</w:t>
      </w:r>
    </w:p>
    <w:p w14:paraId="53D761A2" w14:textId="725252F5" w:rsid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F) Lista de itens proibidos;</w:t>
      </w:r>
    </w:p>
    <w:p w14:paraId="64DC9DA6" w14:textId="2B083B0C" w:rsidR="00554338" w:rsidRDefault="00850BAD" w:rsidP="00850BAD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</w:t>
      </w:r>
      <w:r w:rsidRPr="00850BAD">
        <w:rPr>
          <w:rFonts w:ascii="Calibri" w:hAnsi="Calibri" w:cs="Calibri"/>
          <w:color w:val="000000"/>
          <w:sz w:val="24"/>
          <w:szCs w:val="24"/>
        </w:rPr>
        <w:t xml:space="preserve">) Planilha Eletrônica de Análise de Risco </w:t>
      </w:r>
      <w:r>
        <w:rPr>
          <w:rFonts w:ascii="Calibri" w:hAnsi="Calibri" w:cs="Calibri"/>
          <w:color w:val="000000"/>
          <w:sz w:val="24"/>
          <w:szCs w:val="24"/>
        </w:rPr>
        <w:t>Residual;</w:t>
      </w:r>
    </w:p>
    <w:p w14:paraId="310C46A8" w14:textId="68F96BC0" w:rsid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H) Diagrama esquemático do CFTV; e</w:t>
      </w:r>
    </w:p>
    <w:p w14:paraId="4E7CEC47" w14:textId="5280E1DE" w:rsidR="00850BAD" w:rsidRPr="00850BAD" w:rsidRDefault="00850BAD" w:rsidP="00850B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Pr="00850BAD">
        <w:rPr>
          <w:rFonts w:ascii="Calibri" w:hAnsi="Calibri" w:cs="Calibri"/>
          <w:color w:val="000000"/>
          <w:sz w:val="24"/>
          <w:szCs w:val="24"/>
        </w:rPr>
        <w:t>Planta da Instalação Portuária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12B6A24D" w14:textId="77777777" w:rsidR="00850BAD" w:rsidRPr="00850BAD" w:rsidRDefault="00850BAD" w:rsidP="00850BAD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ADE566D" w14:textId="06FFF3EC" w:rsidR="00554338" w:rsidRPr="00A52C35" w:rsidRDefault="00A52C35" w:rsidP="00A52C35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A52C35">
        <w:rPr>
          <w:rFonts w:cstheme="minorHAnsi"/>
          <w:bCs/>
          <w:sz w:val="24"/>
          <w:szCs w:val="24"/>
        </w:rPr>
        <w:t>(Outros anexos poderão ser inseridos, a critério dos elaboradores do PSP, tais como: formulários padrão para inspeções de veículos, pessoas e cargas; modelos de registro de exercícios, simulações e treinamentos; padronização de amostragens de inspeções, de acordo com o nível de proteção; e outros)</w:t>
      </w:r>
    </w:p>
    <w:p w14:paraId="605143E9" w14:textId="28A737CF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3214C4D6" w14:textId="61D007E7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4CC11AC" w14:textId="23CEA46A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9864170" w14:textId="3E8931BD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30460783" w14:textId="099AFCFE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9E84BEE" w14:textId="7FB5B104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854D232" w14:textId="6910D028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50E8272" w14:textId="58AF292D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2CB946A" w14:textId="67098404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31A81AA" w14:textId="74A8E1D0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DEBD536" w14:textId="2B5F3AC8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F5ECD0A" w14:textId="72ECF649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07B13FE4" w14:textId="35ECBA90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5BDEAA5" w14:textId="71DFAEF4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2D47BFE0" w14:textId="3498CA52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64966C60" w14:textId="79C88EBD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E18F022" w14:textId="3DC10B6A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31DFAACA" w14:textId="6CA7D395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7D6CF0EA" w14:textId="57632F87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32324E3" w14:textId="464ADFF2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417E2BB1" w14:textId="205F0AE8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29C60C6B" w14:textId="79D69CDA" w:rsidR="00552EEB" w:rsidRDefault="00552EEB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  <w:sectPr w:rsidR="00552EEB" w:rsidSect="005C1053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3E55F306" w14:textId="553B2803" w:rsidR="00552EEB" w:rsidRDefault="00552EEB" w:rsidP="00552EEB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ANEXO A</w:t>
      </w:r>
    </w:p>
    <w:p w14:paraId="5C989F6C" w14:textId="6628DF2E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55E80114" w14:textId="4595CE8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52EE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COMPROVANTE DE APROVAÇÃO NO CURSO DE FORMAÇÃO DE SSP</w:t>
      </w:r>
    </w:p>
    <w:p w14:paraId="1F21C959" w14:textId="6E3611C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B55E7B3" w14:textId="19A68C2E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55C857F" w14:textId="697A293C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E8CC34F" w14:textId="492D5F60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CB0D01F" w14:textId="562D24D4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CEAC4B1" w14:textId="75886E7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E021BCE" w14:textId="01F1623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4518A2F" w14:textId="672EFB60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06E7B9A" w14:textId="798881BB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4E5EB62" w14:textId="0383B93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F661A32" w14:textId="3B07E37B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8AEAE24" w14:textId="205B675B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D98E473" w14:textId="1D80FA2E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80A677C" w14:textId="423109C4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D7CDA89" w14:textId="0424528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07EAA36" w14:textId="77777777" w:rsidR="004E471A" w:rsidRDefault="004E471A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0F1E3E4" w14:textId="6179DB98" w:rsidR="00552EEB" w:rsidRP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 imagem digitalizada do certificado de conclusão de curso)</w:t>
      </w:r>
    </w:p>
    <w:p w14:paraId="073AEAF1" w14:textId="1AEA4C4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97E305E" w14:textId="7777777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BDF3034" w14:textId="3C493FB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11F1172" w14:textId="7FED2FCE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94FF988" w14:textId="1C24AE7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64535AA" w14:textId="682883F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55B5FF6" w14:textId="4D7D5A4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CFD1DA6" w14:textId="75674A8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6A44750" w14:textId="3750892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7AB5745" w14:textId="733FB65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E427A32" w14:textId="0756CDAC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81CFC8D" w14:textId="7B11887B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AADE006" w14:textId="2B78446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FE632A3" w14:textId="7D3168A9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B89063D" w14:textId="02C15344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DA409FB" w14:textId="291FB775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0CDC2BE" w14:textId="30B4D88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4E477C9" w14:textId="6BD4165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269C38C" w14:textId="6E7FB7A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4B6AF02" w14:textId="5F64B212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5104E48" w14:textId="4D97EFA8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8D1CF28" w14:textId="77777777" w:rsidR="00552EEB" w:rsidRPr="00850BAD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C473A63" w14:textId="7777777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  <w:sectPr w:rsidR="00552EEB" w:rsidSect="005C1053"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0718BE0F" w14:textId="4C90061C" w:rsidR="00552EEB" w:rsidRP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52EEB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B</w:t>
      </w:r>
    </w:p>
    <w:p w14:paraId="5E1FC782" w14:textId="7777777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07E4A30" w14:textId="7760C980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52EE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COMPROVANTE DE APROVAÇÃO NO CURSO DE ATUALIZAÇÃO DE SSP</w:t>
      </w:r>
    </w:p>
    <w:p w14:paraId="571F1A9A" w14:textId="5F4C5D6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FA777D5" w14:textId="26ACEA31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2A11C09" w14:textId="09BD74FE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43DE115" w14:textId="14F0ADE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04D725A" w14:textId="6628E04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931E2AF" w14:textId="19D21EF4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CFA4624" w14:textId="1861A235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4987789" w14:textId="182EAA0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13D6758" w14:textId="3BB2798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8ED12B9" w14:textId="49F4258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64FF86B" w14:textId="34F9F4F1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43693BF" w14:textId="6CCEEA30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8FB318A" w14:textId="37A86FF2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3DB7792" w14:textId="25870205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7653576" w14:textId="10C0B9D3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8832926" w14:textId="6ACE743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0133975" w14:textId="77777777" w:rsidR="00552EEB" w:rsidRP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 imagem digitalizada do certificado de conclusão de curso)</w:t>
      </w:r>
    </w:p>
    <w:p w14:paraId="668A204B" w14:textId="5C05DDE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81E95AC" w14:textId="7860CE82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4DF4810" w14:textId="74DC6AF2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6FFBDA6" w14:textId="5C1B6D55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33E4287" w14:textId="268AF70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C34AEE6" w14:textId="4C268D16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DFF7588" w14:textId="4C4CDBD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B9B980F" w14:textId="5B254B11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0BDC04A" w14:textId="4A86AD0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7BEDD47" w14:textId="303BCBA7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1009DDD" w14:textId="0FB4D2B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705AA5A" w14:textId="1F65102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32A8FDE" w14:textId="12DDD6A2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37FCFAB" w14:textId="394EBEE8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CFE9C1B" w14:textId="6EB778C5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FA109EA" w14:textId="300622A9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66C8043" w14:textId="3B81867F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3118F39" w14:textId="03B07CCA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24B00742" w14:textId="6397B61D" w:rsid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E3261AF" w14:textId="77777777" w:rsidR="00552EEB" w:rsidRPr="00850BAD" w:rsidRDefault="00552EEB" w:rsidP="00552EEB">
      <w:pPr>
        <w:jc w:val="center"/>
        <w:rPr>
          <w:rFonts w:ascii="Calibri" w:hAnsi="Calibri" w:cs="Calibri"/>
          <w:sz w:val="24"/>
          <w:szCs w:val="24"/>
        </w:rPr>
      </w:pPr>
    </w:p>
    <w:p w14:paraId="1812A8CB" w14:textId="77777777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552EEB" w:rsidSect="005C1053"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055A39E8" w14:textId="0270D352" w:rsidR="00552EEB" w:rsidRP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52EEB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ANEXO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</w:p>
    <w:p w14:paraId="2520EBF4" w14:textId="7B08B4F2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F0D8D2" w14:textId="59270BAD" w:rsidR="00552EEB" w:rsidRPr="00850BAD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850BA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PUBLICAÇÃO NO DOU DO CREDENCIAMENTO DA ORGANIZAÇÃO DE SEGURANÇA OU ATA QUE REGISTROU O ELEMENTO ORGANIZACIONAL</w:t>
      </w:r>
    </w:p>
    <w:p w14:paraId="41EEDC88" w14:textId="25885192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AE0DBA" w14:textId="3128541A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32F327F" w14:textId="74B13628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779ED5" w14:textId="0115266D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6FDD4B" w14:textId="15895AD8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6ED238" w14:textId="238383F4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769DC18" w14:textId="032D3DE5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AC1E01" w14:textId="5B0805D3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D44AFD" w14:textId="344DB5DC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468C9E" w14:textId="418D5F1E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86D3F1" w14:textId="3A7DC0C8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55998A5" w14:textId="59419934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9F40A0" w14:textId="2C7F00B5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4AFDA4" w14:textId="1AF146E9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53A1350" w14:textId="1003C686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BE3A9B7" w14:textId="67F2C3AB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76B08BA" w14:textId="097FB508" w:rsidR="00552EEB" w:rsidRPr="00552EEB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 imagem digitalizada do documento)</w:t>
      </w:r>
    </w:p>
    <w:p w14:paraId="6749706E" w14:textId="0350A8E2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6BA9B0" w14:textId="655998A2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416B93" w14:textId="1DC8AF63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FD194B" w14:textId="26C03228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50EF31" w14:textId="59F4E94A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A6A875" w14:textId="4B994B8C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2F418CB" w14:textId="796802E7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444BFC" w14:textId="2523C3F6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217DCB" w14:textId="67E3D53F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78BF6F" w14:textId="7554CE3A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787D28" w14:textId="16664B90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D6D9998" w14:textId="20AA4499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16561B" w14:textId="56F2304F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34331F" w14:textId="0199FFBC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F4901D" w14:textId="40496095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A0B145F" w14:textId="761979BE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606A2E" w14:textId="6FD63FCC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5A7431" w14:textId="6E2831AC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068454" w14:textId="700F5345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FA6638" w14:textId="1F303867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ADBAFD" w14:textId="77777777" w:rsidR="00552EEB" w:rsidRDefault="00552EEB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552EEB" w:rsidSect="005C1053"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17F09AE4" w14:textId="049A619C" w:rsidR="00552EEB" w:rsidRPr="00EF783D" w:rsidRDefault="00552EEB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783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D</w:t>
      </w:r>
    </w:p>
    <w:p w14:paraId="319F63BB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DBAD1C4" w14:textId="71A93EEA" w:rsidR="00552EEB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EF783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CÓPIA DO CONTRATO DE PRESTAÇÃO DE SERVIÇOS FIRMADO ENTRE A INSTALAÇÃO PORTUÁRIA E A ORGANIZAÇÃO DE SEGURANÇA</w:t>
      </w:r>
    </w:p>
    <w:p w14:paraId="04DF89D7" w14:textId="0EB7AB7D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73A9E99" w14:textId="5EE3124C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841C8B9" w14:textId="1EBE3641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2341550" w14:textId="23224C4C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5D5B5DB" w14:textId="22AE96E2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EDF2D8D" w14:textId="72E33EB4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2E98058" w14:textId="22ED7AAD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B87F600" w14:textId="79F5057C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7E05BAF" w14:textId="052A2950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D7F8248" w14:textId="5FB5E20A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FAD8A53" w14:textId="1FA07330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96FB487" w14:textId="7D6D92CE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FA5DB06" w14:textId="48D06E7D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F2B8E3E" w14:textId="44FCE2C0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3493ADE7" w14:textId="20833BB4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596387D" w14:textId="4F01F3EB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0440A2C" w14:textId="15A4232A" w:rsidR="00EF783D" w:rsidRPr="00552EEB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 imagem digitalizada do contrato firmado por ambas as partes)</w:t>
      </w:r>
    </w:p>
    <w:p w14:paraId="18F7566A" w14:textId="325B8C41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D2056FA" w14:textId="77777777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3D8BFE6" w14:textId="7D469FC9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96CDBEE" w14:textId="003E0152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65C561AE" w14:textId="60414792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4363A1D4" w14:textId="77777777" w:rsidR="00EF783D" w:rsidRPr="00850BA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0ADBA616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9336D1E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B4AE432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7EF30F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0AC353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ED1313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5A57E2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D2D1665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32D245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5C6B94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0B11C74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D5CC67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A5DF098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996BAA5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0B33C1" w14:textId="77777777" w:rsidR="00EF783D" w:rsidRDefault="00EF783D" w:rsidP="00552E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EF783D" w:rsidSect="005C1053">
          <w:foot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71CE69FF" w14:textId="77262340" w:rsidR="00EF783D" w:rsidRPr="00F52640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52640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E</w:t>
      </w:r>
    </w:p>
    <w:p w14:paraId="0D234996" w14:textId="77777777" w:rsid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30E5879" w14:textId="344DFC5E" w:rsidR="00552EEB" w:rsidRPr="00EF783D" w:rsidRDefault="00EF783D" w:rsidP="00EF78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EF783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LISTA DE VERIFICAÇÃO PARA AMEAÇAS DE BOMBAS</w:t>
      </w:r>
    </w:p>
    <w:p w14:paraId="4906C599" w14:textId="23D748EA" w:rsidR="00554338" w:rsidRDefault="00554338" w:rsidP="00B0130B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</w:p>
    <w:p w14:paraId="1514F3AE" w14:textId="50C27029" w:rsidR="00554338" w:rsidRDefault="00EF783D" w:rsidP="00B0130B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1 - Orientações gerais</w:t>
      </w:r>
    </w:p>
    <w:p w14:paraId="6C4BE417" w14:textId="730326FC" w:rsidR="00EF783D" w:rsidRDefault="00EF783D" w:rsidP="008E3531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Obter o maior número de fatos possível;</w:t>
      </w:r>
    </w:p>
    <w:p w14:paraId="5AFB7C9E" w14:textId="5050C9AD" w:rsidR="00EF783D" w:rsidRDefault="00EF783D" w:rsidP="008E3531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Gravar a comunicação com a fonte da ameaça, caso possível; e</w:t>
      </w:r>
    </w:p>
    <w:p w14:paraId="4655E0F7" w14:textId="589F62DC" w:rsidR="00EF783D" w:rsidRDefault="00EF783D" w:rsidP="008E3531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Manter tom de voz calmo e atencioso.</w:t>
      </w:r>
    </w:p>
    <w:p w14:paraId="75A06623" w14:textId="35CB579A" w:rsidR="00EF783D" w:rsidRDefault="00EF783D" w:rsidP="00EF783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4EC8E2E" w14:textId="667293AE" w:rsidR="00EF783D" w:rsidRPr="00EF783D" w:rsidRDefault="00EF783D" w:rsidP="00EF783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2 - Descrição da ação adversa </w:t>
      </w:r>
    </w:p>
    <w:p w14:paraId="234D1FD2" w14:textId="416C2C3A" w:rsidR="00EF783D" w:rsidRDefault="00EF783D" w:rsidP="00EF783D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(Descrever a ameaça recebida)</w:t>
      </w:r>
    </w:p>
    <w:p w14:paraId="43359009" w14:textId="77777777" w:rsidR="00EF783D" w:rsidRDefault="00EF783D" w:rsidP="00EF783D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6EF34F7" w14:textId="2777F9F3" w:rsidR="00EF783D" w:rsidRDefault="00EF783D" w:rsidP="00EF783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3 - Perguntas a fazer</w:t>
      </w:r>
    </w:p>
    <w:p w14:paraId="3D24F5D2" w14:textId="468B246D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Quando a bomba vai explodir?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</w:t>
      </w:r>
    </w:p>
    <w:p w14:paraId="751CAF18" w14:textId="0F0D3033" w:rsidR="00EF783D" w:rsidRPr="00D355BC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Onde está a bomba agora?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</w:t>
      </w:r>
    </w:p>
    <w:p w14:paraId="72EDA48C" w14:textId="2B0D8E84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 a aparência da bomba?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</w:t>
      </w:r>
    </w:p>
    <w:p w14:paraId="7266A1CA" w14:textId="5F4A7BA3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 o tipo de bomba?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........................................................................................................</w:t>
      </w:r>
    </w:p>
    <w:p w14:paraId="7C3FC77C" w14:textId="538F102F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 que vai fazê-la explodir?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...................................................................................................</w:t>
      </w:r>
    </w:p>
    <w:p w14:paraId="019E3E1C" w14:textId="0FF84B8C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Foi você quem plantou a bomba?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</w:t>
      </w:r>
    </w:p>
    <w:p w14:paraId="764F90AC" w14:textId="1732352D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Por que?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50069E8B" w14:textId="4681558F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 o seu nome?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................................................................................................................</w:t>
      </w:r>
    </w:p>
    <w:p w14:paraId="06D41E1B" w14:textId="77E0F75A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 o seu endereço?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..........................................................................................................</w:t>
      </w:r>
    </w:p>
    <w:p w14:paraId="22C9FA6F" w14:textId="34939851" w:rsidR="00EF783D" w:rsidRDefault="00EF783D" w:rsidP="008E3531">
      <w:pPr>
        <w:pStyle w:val="PargrafodaLista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 o seu número de telefone para contato?</w:t>
      </w:r>
      <w:r w:rsidR="00D355BC">
        <w:rPr>
          <w:rFonts w:cstheme="minorHAnsi"/>
          <w:bCs/>
          <w:sz w:val="24"/>
          <w:szCs w:val="24"/>
        </w:rPr>
        <w:t xml:space="preserve"> ....................................................................</w:t>
      </w:r>
    </w:p>
    <w:p w14:paraId="76190EEC" w14:textId="1562FF18" w:rsidR="00EF783D" w:rsidRDefault="00EF783D" w:rsidP="00EF783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1E10407" w14:textId="41287808" w:rsidR="00EF783D" w:rsidRDefault="00EF783D" w:rsidP="00EF783D">
      <w:pPr>
        <w:spacing w:after="0" w:line="240" w:lineRule="auto"/>
        <w:rPr>
          <w:rFonts w:cstheme="minorHAnsi"/>
          <w:b/>
          <w:sz w:val="24"/>
          <w:szCs w:val="24"/>
        </w:rPr>
      </w:pPr>
      <w:r w:rsidRPr="00EF783D">
        <w:rPr>
          <w:rFonts w:cstheme="minorHAnsi"/>
          <w:b/>
          <w:sz w:val="24"/>
          <w:szCs w:val="24"/>
        </w:rPr>
        <w:t xml:space="preserve">4 </w:t>
      </w:r>
      <w:r>
        <w:rPr>
          <w:rFonts w:cstheme="minorHAnsi"/>
          <w:b/>
          <w:sz w:val="24"/>
          <w:szCs w:val="24"/>
        </w:rPr>
        <w:t>-</w:t>
      </w:r>
      <w:r w:rsidRPr="00EF78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Avaliações</w:t>
      </w:r>
    </w:p>
    <w:p w14:paraId="2693E2E8" w14:textId="77777777" w:rsidR="00D355BC" w:rsidRDefault="00D355BC" w:rsidP="00EF783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50A4F49" w14:textId="33097B70" w:rsidR="00D355BC" w:rsidRDefault="00D355BC" w:rsidP="00EF783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Gênero da fonte da ameaça: ...........................................................................................................</w:t>
      </w:r>
    </w:p>
    <w:p w14:paraId="05B5CC8D" w14:textId="3B25A58F" w:rsidR="00D355BC" w:rsidRDefault="00D355BC" w:rsidP="00EF783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Idade estimada: ...............................................................................................................................</w:t>
      </w:r>
    </w:p>
    <w:p w14:paraId="36D45612" w14:textId="769A57DD" w:rsidR="00D355BC" w:rsidRPr="00EF783D" w:rsidRDefault="00D355BC" w:rsidP="00EF783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Nacionalidade: .................................................................................................................................</w:t>
      </w:r>
    </w:p>
    <w:p w14:paraId="2489FA61" w14:textId="4E390F32" w:rsidR="00D355BC" w:rsidRDefault="00D355BC" w:rsidP="00D355B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Tom de voz:</w:t>
      </w:r>
    </w:p>
    <w:tbl>
      <w:tblPr>
        <w:tblStyle w:val="Tabelacomgrade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36"/>
        <w:gridCol w:w="2074"/>
        <w:gridCol w:w="311"/>
        <w:gridCol w:w="1957"/>
        <w:gridCol w:w="250"/>
        <w:gridCol w:w="2018"/>
        <w:gridCol w:w="236"/>
      </w:tblGrid>
      <w:tr w:rsidR="00D355BC" w14:paraId="7D082D64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34F1B0A3" w14:textId="18D74DC8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Calmo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1C6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4DA68A7C" w14:textId="0039F8C3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Raivoso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3EC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46C454B" w14:textId="68805F7D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Excitado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655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61B8FB89" w14:textId="7D4C75FC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Lento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CC0" w14:textId="77777777" w:rsidR="00D355BC" w:rsidRDefault="00D355BC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55BC" w:rsidRPr="00D355BC" w14:paraId="080D2013" w14:textId="77777777" w:rsidTr="00F52640">
        <w:tc>
          <w:tcPr>
            <w:tcW w:w="2221" w:type="dxa"/>
          </w:tcPr>
          <w:p w14:paraId="3DC245A5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F6AF92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72BA4BB4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6FF72628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777FD0C7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D79530E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32744E87" w14:textId="77777777" w:rsidR="00D355BC" w:rsidRPr="00D355BC" w:rsidRDefault="00D355BC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F5500F" w14:textId="77777777" w:rsidR="00D355BC" w:rsidRPr="00D355BC" w:rsidRDefault="00D355BC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355BC" w14:paraId="604E8F83" w14:textId="77777777" w:rsidTr="00F52640">
        <w:tc>
          <w:tcPr>
            <w:tcW w:w="2221" w:type="dxa"/>
            <w:tcBorders>
              <w:right w:val="single" w:sz="4" w:space="0" w:color="auto"/>
            </w:tcBorders>
          </w:tcPr>
          <w:p w14:paraId="7A943D75" w14:textId="5159088C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Rápido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96D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31045142" w14:textId="4B39F061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Suave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0F78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99434CD" w14:textId="2D8CEC69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Alto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DE0" w14:textId="77777777" w:rsidR="00D355BC" w:rsidRDefault="00D355BC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0E7BFFAD" w14:textId="1967C8D4" w:rsidR="00D355BC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Risonho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8B8" w14:textId="77777777" w:rsidR="00D355BC" w:rsidRDefault="00D355BC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6CA19FE1" w14:textId="77777777" w:rsidTr="00F52640">
        <w:tc>
          <w:tcPr>
            <w:tcW w:w="2221" w:type="dxa"/>
          </w:tcPr>
          <w:p w14:paraId="40B4F61A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9520AEC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5B7A0AE0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7400190D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42CDF438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21EE2C8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25EEF5B7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55260D" w14:textId="77777777" w:rsidR="00F52640" w:rsidRPr="00F52640" w:rsidRDefault="00F52640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52640" w14:paraId="3CB91B41" w14:textId="77777777" w:rsidTr="00F52640">
        <w:tc>
          <w:tcPr>
            <w:tcW w:w="2221" w:type="dxa"/>
            <w:tcBorders>
              <w:right w:val="single" w:sz="4" w:space="0" w:color="auto"/>
            </w:tcBorders>
          </w:tcPr>
          <w:p w14:paraId="0A01AFAB" w14:textId="2656EFCA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Choroso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52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55150B28" w14:textId="600B34D8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Normal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B27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B9F070B" w14:textId="48C5A532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Distinto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9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15305DFD" w14:textId="3A80154B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Arrastado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AB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444A079B" w14:textId="77777777" w:rsidTr="00F52640">
        <w:tc>
          <w:tcPr>
            <w:tcW w:w="2221" w:type="dxa"/>
          </w:tcPr>
          <w:p w14:paraId="004BFB4B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F42E54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1BA254AA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3D96C145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5B8140CB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89F8597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6AD49D29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99E2DA5" w14:textId="77777777" w:rsidR="00F52640" w:rsidRPr="00F52640" w:rsidRDefault="00F52640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52640" w14:paraId="65B7438F" w14:textId="77777777" w:rsidTr="00F52640">
        <w:tc>
          <w:tcPr>
            <w:tcW w:w="2221" w:type="dxa"/>
            <w:tcBorders>
              <w:right w:val="single" w:sz="4" w:space="0" w:color="auto"/>
            </w:tcBorders>
          </w:tcPr>
          <w:p w14:paraId="2B9A3244" w14:textId="49BCA336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Nasal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78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3A9DAC48" w14:textId="23A18499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Gago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46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76CE3AE" w14:textId="5817ED04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Balbuciante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6A3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02738F8C" w14:textId="4E0BE98A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Áspero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9A7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47198EDF" w14:textId="77777777" w:rsidTr="00F52640">
        <w:tc>
          <w:tcPr>
            <w:tcW w:w="2221" w:type="dxa"/>
          </w:tcPr>
          <w:p w14:paraId="2998188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F0FF6E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A83EE63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525D141F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57D9C007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A8B36B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7DF7F8C4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0F82CC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3D5C9485" w14:textId="77777777" w:rsidTr="00F52640">
        <w:tc>
          <w:tcPr>
            <w:tcW w:w="2221" w:type="dxa"/>
            <w:tcBorders>
              <w:right w:val="single" w:sz="4" w:space="0" w:color="auto"/>
            </w:tcBorders>
          </w:tcPr>
          <w:p w14:paraId="350C7946" w14:textId="2C7F675E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Profundo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185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089992E9" w14:textId="43E25061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Amordaçado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516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E20C890" w14:textId="4D9DE45C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Ofegante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F4C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22E0EF49" w14:textId="0226C94A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Voz rachada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3D8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0D642381" w14:textId="77777777" w:rsidTr="00F52640">
        <w:tc>
          <w:tcPr>
            <w:tcW w:w="2221" w:type="dxa"/>
          </w:tcPr>
          <w:p w14:paraId="61F101C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DE8E80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60DC8D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09DE181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284F620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86FA1EC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3DA3A13E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96D9E71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14:paraId="14525FBA" w14:textId="77777777" w:rsidTr="00F52640">
        <w:tc>
          <w:tcPr>
            <w:tcW w:w="2221" w:type="dxa"/>
            <w:tcBorders>
              <w:right w:val="single" w:sz="4" w:space="0" w:color="auto"/>
            </w:tcBorders>
          </w:tcPr>
          <w:p w14:paraId="6A7BFE14" w14:textId="200402E5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Disfarçado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7CD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3369FDD" w14:textId="783BB421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Sotaque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A90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A2AB1BB" w14:textId="68369445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Familiar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E59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498BD6E3" w14:textId="7FD3027D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Cansado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20B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DD3425F" w14:textId="77777777" w:rsidR="00F52640" w:rsidRDefault="00F52640" w:rsidP="00D355B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B67C55C" w14:textId="77777777" w:rsidR="00F52640" w:rsidRDefault="00F52640" w:rsidP="00F5264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Linguajar:</w:t>
      </w:r>
    </w:p>
    <w:tbl>
      <w:tblPr>
        <w:tblStyle w:val="Tabelacomgrade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36"/>
        <w:gridCol w:w="2074"/>
        <w:gridCol w:w="311"/>
        <w:gridCol w:w="1957"/>
        <w:gridCol w:w="250"/>
        <w:gridCol w:w="2018"/>
        <w:gridCol w:w="236"/>
      </w:tblGrid>
      <w:tr w:rsidR="00F52640" w14:paraId="02572406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670B3250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Articulado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360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1D0C4B53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Irracional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3A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80B0ECF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Tolo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F8B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6117EEA4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Incoerente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DCA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:rsidRPr="00D355BC" w14:paraId="7E789744" w14:textId="77777777" w:rsidTr="00DA1F7F">
        <w:tc>
          <w:tcPr>
            <w:tcW w:w="2221" w:type="dxa"/>
          </w:tcPr>
          <w:p w14:paraId="640DB48C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D44BCE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776D12B9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E742AD6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399C0F50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3304330D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43273C09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36F598" w14:textId="77777777" w:rsidR="00F52640" w:rsidRPr="00D355BC" w:rsidRDefault="00F52640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52640" w14:paraId="5AF62247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734FFDBE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Mensagem gravada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D8B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899C08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Mensagem lida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476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14:paraId="3A9868D0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" w:type="dxa"/>
          </w:tcPr>
          <w:p w14:paraId="03F9B428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1D8105AD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9C37897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F8DED83" w14:textId="77777777" w:rsidR="00F52640" w:rsidRDefault="00F52640" w:rsidP="00F5264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9D354C4" w14:textId="77777777" w:rsidR="00F52640" w:rsidRDefault="00F52640" w:rsidP="00D355B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BDB7F40" w14:textId="356A4B31" w:rsidR="00D355BC" w:rsidRPr="00EF783D" w:rsidRDefault="00D355BC" w:rsidP="00D355B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Ruídos de fundo:</w:t>
      </w:r>
    </w:p>
    <w:tbl>
      <w:tblPr>
        <w:tblStyle w:val="Tabelacomgrade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36"/>
        <w:gridCol w:w="2074"/>
        <w:gridCol w:w="311"/>
        <w:gridCol w:w="1957"/>
        <w:gridCol w:w="250"/>
        <w:gridCol w:w="2018"/>
        <w:gridCol w:w="236"/>
      </w:tblGrid>
      <w:tr w:rsidR="00F52640" w14:paraId="5D63AD13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2B1AC52B" w14:textId="4E487E75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Rua</w:t>
            </w:r>
            <w:r w:rsidR="008E3531">
              <w:rPr>
                <w:rFonts w:cstheme="minorHAnsi"/>
                <w:bCs/>
                <w:sz w:val="24"/>
                <w:szCs w:val="24"/>
              </w:rPr>
              <w:t>/trânsito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D4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00CA256" w14:textId="09905B12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Animais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101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4DF658D" w14:textId="2FF900ED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Louças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B88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0257FD2C" w14:textId="18AEC7E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Estático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F85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:rsidRPr="00D355BC" w14:paraId="2913ABCF" w14:textId="77777777" w:rsidTr="00DA1F7F">
        <w:tc>
          <w:tcPr>
            <w:tcW w:w="2221" w:type="dxa"/>
          </w:tcPr>
          <w:p w14:paraId="53F3A5BB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29E0CF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72A231EC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53622AF0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78160AEE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0AE5330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3AB9FC54" w14:textId="77777777" w:rsidR="00F52640" w:rsidRPr="00D355BC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11FC96" w14:textId="77777777" w:rsidR="00F52640" w:rsidRPr="00D355BC" w:rsidRDefault="00F52640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52640" w14:paraId="298D6CEB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72B2E935" w14:textId="3A83E909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Microfonia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B42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04EA6720" w14:textId="5BE1C668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96D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C41DA48" w14:textId="4418F6E3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Caseiros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446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185F4C49" w14:textId="579D1F49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Escritório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19B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2640" w:rsidRPr="00F52640" w14:paraId="10D6233E" w14:textId="77777777" w:rsidTr="00DA1F7F">
        <w:tc>
          <w:tcPr>
            <w:tcW w:w="2221" w:type="dxa"/>
          </w:tcPr>
          <w:p w14:paraId="31984365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5E533B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4" w:type="dxa"/>
          </w:tcPr>
          <w:p w14:paraId="72ABDA98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45EDE318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57" w:type="dxa"/>
          </w:tcPr>
          <w:p w14:paraId="522DDC85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471BB20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5A24882D" w14:textId="77777777" w:rsidR="00F52640" w:rsidRPr="00F52640" w:rsidRDefault="00F52640" w:rsidP="00DA1F7F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89001D" w14:textId="77777777" w:rsidR="00F52640" w:rsidRPr="00F52640" w:rsidRDefault="00F52640" w:rsidP="00DA1F7F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52640" w14:paraId="6DF0D1CB" w14:textId="77777777" w:rsidTr="00DA1F7F">
        <w:tc>
          <w:tcPr>
            <w:tcW w:w="2221" w:type="dxa"/>
            <w:tcBorders>
              <w:right w:val="single" w:sz="4" w:space="0" w:color="auto"/>
            </w:tcBorders>
          </w:tcPr>
          <w:p w14:paraId="0212B8AD" w14:textId="1BDB0278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Vozes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C56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C9FEE84" w14:textId="1A8A2487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58A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0A8C513" w14:textId="7E1741AB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Fábrica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0DB" w14:textId="77777777" w:rsidR="00F52640" w:rsidRDefault="00F52640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1F33AB11" w14:textId="6C05E891" w:rsidR="00F52640" w:rsidRDefault="008E3531" w:rsidP="00DA1F7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Outros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EC" w14:textId="77777777" w:rsidR="00F52640" w:rsidRDefault="00F52640" w:rsidP="00DA1F7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4AC2416" w14:textId="27F24DC7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159E8D62" w14:textId="42474A44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5 - Outras considerações</w:t>
      </w:r>
    </w:p>
    <w:p w14:paraId="43F8E87F" w14:textId="3EFC2927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6AC38EEA" w14:textId="578B80B8" w:rsidR="008E3531" w:rsidRDefault="008E3531" w:rsidP="008E353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voz ouvida era familiar? Identificar ....................................................................................</w:t>
      </w:r>
    </w:p>
    <w:p w14:paraId="1DD5EC76" w14:textId="454A38E1" w:rsidR="008E3531" w:rsidRDefault="008E3531" w:rsidP="008E353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Sistema de identificação de chamada localizou o número de origem? .................................</w:t>
      </w:r>
    </w:p>
    <w:p w14:paraId="4B74DA84" w14:textId="2AF80C05" w:rsidR="008E3531" w:rsidRDefault="008E3531" w:rsidP="008E353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fonte da ameaça chamou por alguma pessoa ao fazer a ligação? ......................................</w:t>
      </w:r>
    </w:p>
    <w:p w14:paraId="08F1F6C8" w14:textId="598BC80B" w:rsid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2862DE7" w14:textId="3F1F7950" w:rsidR="008E3531" w:rsidRDefault="008E3531" w:rsidP="008E35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6 - Registros</w:t>
      </w:r>
    </w:p>
    <w:p w14:paraId="357DB859" w14:textId="426C76D6" w:rsidR="008E3531" w:rsidRDefault="008E3531" w:rsidP="008E35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17D75E" w14:textId="537B6A0D" w:rsid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Nome da pessoa que recebeu o reporte da ameaça _____________________________________</w:t>
      </w:r>
    </w:p>
    <w:p w14:paraId="37473B21" w14:textId="77777777" w:rsidR="00DA1F7F" w:rsidRDefault="00DA1F7F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6FF8BAA" w14:textId="77777777" w:rsidR="00DA1F7F" w:rsidRDefault="00DA1F7F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0A04A24" w14:textId="42B4391B" w:rsid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____________________________________</w:t>
      </w:r>
    </w:p>
    <w:p w14:paraId="169DA33B" w14:textId="388BCBCD" w:rsid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616483E" w14:textId="7FDE6B61" w:rsid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2CA67EB" w14:textId="719D48C0" w:rsidR="008E3531" w:rsidRP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Assinatura </w:t>
      </w:r>
      <w:r w:rsidR="00DA1F7F">
        <w:rPr>
          <w:rFonts w:cstheme="minorHAnsi"/>
          <w:bCs/>
          <w:sz w:val="24"/>
          <w:szCs w:val="24"/>
        </w:rPr>
        <w:t>_______________________________</w:t>
      </w:r>
    </w:p>
    <w:p w14:paraId="7DEAF87D" w14:textId="77777777" w:rsidR="008E3531" w:rsidRPr="008E3531" w:rsidRDefault="008E3531" w:rsidP="008E35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005B76C" w14:textId="265AABB6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F7A3A28" w14:textId="0F1616F5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5D7B6362" w14:textId="61A09126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7ED43E1" w14:textId="14521038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B44E307" w14:textId="0CC63D3E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C2821C1" w14:textId="1AA3C5BA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17E53788" w14:textId="4F901068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4D241DE" w14:textId="7135C48D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6C24C6F" w14:textId="56FB17DD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9CF5572" w14:textId="220DE04A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96243B0" w14:textId="19CB7162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CC98A27" w14:textId="4AC5D3EF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2604288" w14:textId="61E5128D" w:rsidR="008E3531" w:rsidRDefault="008E3531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B14B5DC" w14:textId="77777777" w:rsidR="00DA1F7F" w:rsidRDefault="00DA1F7F" w:rsidP="00DA1F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  <w:sectPr w:rsidR="00DA1F7F" w:rsidSect="005C1053">
          <w:footerReference w:type="default" r:id="rId16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3AD154E0" w14:textId="43D48590" w:rsidR="00D6002A" w:rsidRPr="00DA1F7F" w:rsidRDefault="00DA1F7F" w:rsidP="00DA1F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A1F7F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F</w:t>
      </w:r>
    </w:p>
    <w:p w14:paraId="41056740" w14:textId="0756EB01" w:rsidR="00D6002A" w:rsidRPr="00EF783D" w:rsidRDefault="00D6002A" w:rsidP="00EF78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CE0495" w14:textId="7DFBFB89" w:rsidR="00EF783D" w:rsidRPr="00DA1F7F" w:rsidRDefault="00DA1F7F" w:rsidP="00DA1F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DA1F7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LISTA DE ITENS PROIBIDOS</w:t>
      </w:r>
    </w:p>
    <w:p w14:paraId="285AA296" w14:textId="77777777" w:rsidR="00DA1F7F" w:rsidRDefault="00DA1F7F" w:rsidP="00EF783D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12FD54" w14:textId="6E955CFA" w:rsidR="00D6002A" w:rsidRPr="00EF783D" w:rsidRDefault="00DA1F7F" w:rsidP="00DA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“</w:t>
      </w:r>
      <w:r w:rsidR="00D6002A" w:rsidRPr="00EF783D">
        <w:rPr>
          <w:rFonts w:ascii="Calibri" w:hAnsi="Calibri" w:cs="Calibri"/>
          <w:color w:val="000000"/>
          <w:sz w:val="24"/>
          <w:szCs w:val="24"/>
        </w:rPr>
        <w:t>Os itens a seguir não devem ser permitidos em áreas restritas, controlad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="00D6002A" w:rsidRPr="00EF783D">
        <w:rPr>
          <w:rFonts w:ascii="Calibri" w:hAnsi="Calibri" w:cs="Calibri"/>
          <w:color w:val="000000"/>
          <w:sz w:val="24"/>
          <w:szCs w:val="24"/>
        </w:rPr>
        <w:t>s ou navio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="00D6002A" w:rsidRPr="00EF783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atracados,</w:t>
      </w:r>
      <w:r w:rsidR="00D6002A" w:rsidRPr="00EF783D">
        <w:rPr>
          <w:rFonts w:ascii="Calibri" w:hAnsi="Calibri" w:cs="Calibri"/>
          <w:color w:val="000000"/>
          <w:sz w:val="24"/>
          <w:szCs w:val="24"/>
        </w:rPr>
        <w:t xml:space="preserve"> sem </w:t>
      </w:r>
      <w:r>
        <w:rPr>
          <w:rFonts w:ascii="Calibri" w:hAnsi="Calibri" w:cs="Calibri"/>
          <w:color w:val="000000"/>
          <w:sz w:val="24"/>
          <w:szCs w:val="24"/>
        </w:rPr>
        <w:t>autorização</w:t>
      </w:r>
      <w:r w:rsidR="00D6002A" w:rsidRPr="00EF783D">
        <w:rPr>
          <w:rFonts w:ascii="Calibri" w:hAnsi="Calibri" w:cs="Calibri"/>
          <w:color w:val="000000"/>
          <w:sz w:val="24"/>
          <w:szCs w:val="24"/>
        </w:rPr>
        <w:t xml:space="preserve"> legal válid</w:t>
      </w:r>
      <w:r>
        <w:rPr>
          <w:rFonts w:ascii="Calibri" w:hAnsi="Calibri" w:cs="Calibri"/>
          <w:color w:val="000000"/>
          <w:sz w:val="24"/>
          <w:szCs w:val="24"/>
        </w:rPr>
        <w:t>a:”</w:t>
      </w:r>
    </w:p>
    <w:p w14:paraId="7F00588E" w14:textId="3D09FFCE" w:rsidR="00DA1F7F" w:rsidRDefault="001C4090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“</w:t>
      </w:r>
      <w:r w:rsidR="00DA1F7F">
        <w:rPr>
          <w:rFonts w:ascii="Calibri" w:hAnsi="Calibri" w:cs="Calibri"/>
          <w:color w:val="000000"/>
          <w:sz w:val="24"/>
          <w:szCs w:val="24"/>
        </w:rPr>
        <w:t>A</w:t>
      </w:r>
      <w:r w:rsidR="00D6002A" w:rsidRPr="00DA1F7F">
        <w:rPr>
          <w:rFonts w:ascii="Calibri" w:hAnsi="Calibri" w:cs="Calibri"/>
          <w:color w:val="000000"/>
          <w:sz w:val="24"/>
          <w:szCs w:val="24"/>
        </w:rPr>
        <w:t>rmas de fogo</w:t>
      </w:r>
      <w:r w:rsidR="00DA1F7F"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2B5F1F49" w14:textId="77777777" w:rsidR="00DA1F7F" w:rsidRDefault="00DA1F7F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M</w:t>
      </w:r>
      <w:r w:rsidR="00D6002A" w:rsidRPr="00DA1F7F">
        <w:rPr>
          <w:rFonts w:ascii="Calibri" w:hAnsi="Calibri" w:cs="Calibri"/>
          <w:color w:val="000000"/>
          <w:sz w:val="24"/>
          <w:szCs w:val="24"/>
        </w:rPr>
        <w:t>unições</w:t>
      </w:r>
      <w:r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5A267649" w14:textId="77777777" w:rsidR="00DA1F7F" w:rsidRDefault="00DA1F7F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E</w:t>
      </w:r>
      <w:r w:rsidR="00D6002A" w:rsidRPr="00DA1F7F">
        <w:rPr>
          <w:rFonts w:ascii="Calibri" w:hAnsi="Calibri" w:cs="Calibri"/>
          <w:color w:val="000000"/>
          <w:sz w:val="24"/>
          <w:szCs w:val="24"/>
        </w:rPr>
        <w:t>xplosivos, incluindo dispositivos explosivos, detonadores, cartuchos de fumaça, granadas, minas, imitações de explosivos, dispositivos de imitação</w:t>
      </w:r>
      <w:r w:rsidRPr="00DA1F7F">
        <w:rPr>
          <w:rFonts w:ascii="Calibri" w:hAnsi="Calibri" w:cs="Calibri"/>
          <w:color w:val="000000"/>
          <w:sz w:val="24"/>
          <w:szCs w:val="24"/>
        </w:rPr>
        <w:t xml:space="preserve"> e</w:t>
      </w:r>
      <w:r w:rsidR="00D6002A" w:rsidRPr="00DA1F7F">
        <w:rPr>
          <w:rFonts w:ascii="Calibri" w:hAnsi="Calibri" w:cs="Calibri"/>
          <w:color w:val="000000"/>
          <w:sz w:val="24"/>
          <w:szCs w:val="24"/>
        </w:rPr>
        <w:t xml:space="preserve"> fogos de artifício</w:t>
      </w:r>
      <w:r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57F36303" w14:textId="77777777" w:rsidR="00DA1F7F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Armas pontiagudas</w:t>
      </w:r>
      <w:r w:rsidR="00DA1F7F"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6E71E44D" w14:textId="77777777" w:rsidR="00DA1F7F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Espadas, bastões de espada e guarda-chuvas contendo lâminas de espada</w:t>
      </w:r>
      <w:r w:rsidR="00DA1F7F"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1EC2C99D" w14:textId="77777777" w:rsidR="00DA1F7F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Lanças e arpões</w:t>
      </w:r>
      <w:r w:rsidR="00DA1F7F"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1CDD9AE5" w14:textId="77777777" w:rsidR="00DA1F7F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DA1F7F">
        <w:rPr>
          <w:rFonts w:ascii="Calibri" w:hAnsi="Calibri" w:cs="Calibri"/>
          <w:color w:val="000000"/>
          <w:sz w:val="24"/>
          <w:szCs w:val="24"/>
        </w:rPr>
        <w:t>Equipamento de tiro com arco, incluindo bestas</w:t>
      </w:r>
      <w:r w:rsidR="00DA1F7F" w:rsidRPr="00DA1F7F">
        <w:rPr>
          <w:rFonts w:ascii="Calibri" w:hAnsi="Calibri" w:cs="Calibri"/>
          <w:color w:val="000000"/>
          <w:sz w:val="24"/>
          <w:szCs w:val="24"/>
        </w:rPr>
        <w:t>;</w:t>
      </w:r>
    </w:p>
    <w:p w14:paraId="32D5ACDA" w14:textId="77777777" w:rsidR="001C4090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Itens contendo substâncias incapacitantes, como pistolas a gás, sprays de gás lacrimogêneo, fósforo, ácido e outros produtos químicos perigosos que podem ser usados ​​para mutilar ou desativar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35A38D5C" w14:textId="77777777" w:rsidR="001C4090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Substâncias inflamáveis, a menos que sejam transportadas em quantidades limitada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s</w:t>
      </w:r>
      <w:r w:rsidRPr="001C4090">
        <w:rPr>
          <w:rFonts w:ascii="Calibri" w:hAnsi="Calibri" w:cs="Calibri"/>
          <w:color w:val="000000"/>
          <w:sz w:val="24"/>
          <w:szCs w:val="24"/>
        </w:rPr>
        <w:t>,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 xml:space="preserve"> tais como</w:t>
      </w:r>
      <w:r w:rsidRPr="001C4090">
        <w:rPr>
          <w:rFonts w:ascii="Calibri" w:hAnsi="Calibri" w:cs="Calibri"/>
          <w:color w:val="000000"/>
          <w:sz w:val="24"/>
          <w:szCs w:val="24"/>
        </w:rPr>
        <w:t xml:space="preserve"> gasolina, aguardentes diluentes etc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2174A13C" w14:textId="0CBC3285" w:rsidR="001C4090" w:rsidRDefault="00D6002A" w:rsidP="001C4090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Qualquer outro item adaptado ou destinado a ser usado como arma ofensiva</w:t>
      </w:r>
      <w:r w:rsidR="001C4090">
        <w:rPr>
          <w:rFonts w:ascii="Calibri" w:hAnsi="Calibri" w:cs="Calibri"/>
          <w:color w:val="000000"/>
          <w:sz w:val="24"/>
          <w:szCs w:val="24"/>
        </w:rPr>
        <w:t>.”</w:t>
      </w:r>
    </w:p>
    <w:p w14:paraId="2AEADEAD" w14:textId="77777777" w:rsidR="001C4090" w:rsidRDefault="001C4090" w:rsidP="001C4090">
      <w:pPr>
        <w:pStyle w:val="PargrafodaList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63637BF" w14:textId="16E631E3" w:rsidR="00D6002A" w:rsidRPr="001C4090" w:rsidRDefault="001C4090" w:rsidP="001C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“</w:t>
      </w:r>
      <w:r w:rsidR="00D6002A" w:rsidRPr="001C4090">
        <w:rPr>
          <w:rFonts w:ascii="Calibri" w:hAnsi="Calibri" w:cs="Calibri"/>
          <w:color w:val="000000"/>
          <w:sz w:val="24"/>
          <w:szCs w:val="24"/>
        </w:rPr>
        <w:t>A seguir, são apresentados exemplos de propriedades que os passageiros devem ter permissão para guardar</w:t>
      </w:r>
      <w:r w:rsidR="00066F39">
        <w:rPr>
          <w:rFonts w:ascii="Calibri" w:hAnsi="Calibri" w:cs="Calibri"/>
          <w:color w:val="000000"/>
          <w:sz w:val="24"/>
          <w:szCs w:val="24"/>
        </w:rPr>
        <w:t>. Caso</w:t>
      </w:r>
      <w:r w:rsidR="00D6002A" w:rsidRPr="001C4090">
        <w:rPr>
          <w:rFonts w:ascii="Calibri" w:hAnsi="Calibri" w:cs="Calibri"/>
          <w:color w:val="000000"/>
          <w:sz w:val="24"/>
          <w:szCs w:val="24"/>
        </w:rPr>
        <w:t xml:space="preserve"> haja um motivo específico para não </w:t>
      </w:r>
      <w:r w:rsidRPr="001C4090">
        <w:rPr>
          <w:rFonts w:ascii="Calibri" w:hAnsi="Calibri" w:cs="Calibri"/>
          <w:color w:val="000000"/>
          <w:sz w:val="24"/>
          <w:szCs w:val="24"/>
        </w:rPr>
        <w:t>o fazer</w:t>
      </w:r>
      <w:r w:rsidR="00D6002A" w:rsidRPr="001C4090">
        <w:rPr>
          <w:rFonts w:ascii="Calibri" w:hAnsi="Calibri" w:cs="Calibri"/>
          <w:color w:val="000000"/>
          <w:sz w:val="24"/>
          <w:szCs w:val="24"/>
        </w:rPr>
        <w:t xml:space="preserve"> ou se houver motivos para suspeitar que o item possa ser usado para cometer um ato de violência</w:t>
      </w:r>
      <w:r w:rsidR="00066F39">
        <w:rPr>
          <w:rFonts w:ascii="Calibri" w:hAnsi="Calibri" w:cs="Calibri"/>
          <w:color w:val="000000"/>
          <w:sz w:val="24"/>
          <w:szCs w:val="24"/>
        </w:rPr>
        <w:t>, a permissão de guarda não deverá ser concedida:</w:t>
      </w:r>
    </w:p>
    <w:p w14:paraId="504E2247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Pistolas de brinquedo que não tenham a aparência de uma arma genuína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3379F459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Catapultas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617AACC6" w14:textId="77777777" w:rsidR="001C4090" w:rsidRDefault="001C4090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T</w:t>
      </w:r>
      <w:r w:rsidR="00D6002A" w:rsidRPr="001C4090">
        <w:rPr>
          <w:rFonts w:ascii="Calibri" w:hAnsi="Calibri" w:cs="Calibri"/>
          <w:color w:val="000000"/>
          <w:sz w:val="24"/>
          <w:szCs w:val="24"/>
        </w:rPr>
        <w:t>alheres domésticos</w:t>
      </w:r>
      <w:r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493B0BBE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Facas de acampamento e canivetes dobráveis ​​com lâminas inferiores a 7 cm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0A1DF7DF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Tesouras domésticas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5E22C769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Dardos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361F39C1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Agulhas de tricô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2B993DDC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 xml:space="preserve">Bastões esportivos, tacos de sinuca e 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de beisebol;</w:t>
      </w:r>
    </w:p>
    <w:p w14:paraId="640EAAE4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Seringas hipodérmicas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6E5A8E6A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Ferramentas de comércio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212E3C39" w14:textId="77777777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Alarmes</w:t>
      </w:r>
      <w:r w:rsidR="001C4090" w:rsidRPr="001C4090">
        <w:rPr>
          <w:rFonts w:ascii="Calibri" w:hAnsi="Calibri" w:cs="Calibri"/>
          <w:color w:val="000000"/>
          <w:sz w:val="24"/>
          <w:szCs w:val="24"/>
        </w:rPr>
        <w:t>;</w:t>
      </w:r>
    </w:p>
    <w:p w14:paraId="366F4A7B" w14:textId="60396682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Algemas</w:t>
      </w:r>
      <w:r w:rsidR="001C4090">
        <w:rPr>
          <w:rFonts w:ascii="Calibri" w:hAnsi="Calibri" w:cs="Calibri"/>
          <w:color w:val="000000"/>
          <w:sz w:val="24"/>
          <w:szCs w:val="24"/>
        </w:rPr>
        <w:t>; e</w:t>
      </w:r>
    </w:p>
    <w:p w14:paraId="14E9EA0C" w14:textId="47D76F79" w:rsidR="001C4090" w:rsidRDefault="00D6002A" w:rsidP="00A32BB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1C4090">
        <w:rPr>
          <w:rFonts w:ascii="Calibri" w:hAnsi="Calibri" w:cs="Calibri"/>
          <w:color w:val="000000"/>
          <w:sz w:val="24"/>
          <w:szCs w:val="24"/>
        </w:rPr>
        <w:t>Cartuchos de gás butano</w:t>
      </w:r>
      <w:r w:rsidR="001C4090">
        <w:rPr>
          <w:rFonts w:ascii="Calibri" w:hAnsi="Calibri" w:cs="Calibri"/>
          <w:color w:val="000000"/>
          <w:sz w:val="24"/>
          <w:szCs w:val="24"/>
        </w:rPr>
        <w:t>.</w:t>
      </w:r>
    </w:p>
    <w:p w14:paraId="498EF790" w14:textId="77777777" w:rsidR="001C4090" w:rsidRDefault="001C40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55AD9FDC" w14:textId="151E617F" w:rsidR="00D6002A" w:rsidRDefault="001C40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(As sugestões de texto deste anexo devem ser consideradas como recomendações da Conportos.)</w:t>
      </w:r>
    </w:p>
    <w:p w14:paraId="65682CCA" w14:textId="77777777" w:rsidR="00066F39" w:rsidRDefault="00066F39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  <w:sectPr w:rsidR="00066F39" w:rsidSect="005C1053">
          <w:footerReference w:type="default" r:id="rId1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31E69AB3" w14:textId="55B38D43" w:rsidR="001C4090" w:rsidRPr="00066F39" w:rsidRDefault="00066F39" w:rsidP="00066F39">
      <w:pPr>
        <w:pStyle w:val="PargrafodaLista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066F39">
        <w:rPr>
          <w:rFonts w:cstheme="minorHAnsi"/>
          <w:b/>
          <w:sz w:val="28"/>
          <w:szCs w:val="28"/>
        </w:rPr>
        <w:lastRenderedPageBreak/>
        <w:t>ANEXO G</w:t>
      </w:r>
    </w:p>
    <w:p w14:paraId="791D74BE" w14:textId="77777777" w:rsidR="00066F39" w:rsidRDefault="00066F39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523D314B" w14:textId="4BFEC6FE" w:rsidR="00DA1F7F" w:rsidRPr="00066F39" w:rsidRDefault="00066F39" w:rsidP="00066F39">
      <w:pPr>
        <w:pStyle w:val="PargrafodaLista"/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066F3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PLANILHA ELETRÔNICA DE ANÁLISE DE RISCO RESIDUAL</w:t>
      </w:r>
    </w:p>
    <w:p w14:paraId="084FE48A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8457885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B85F48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AB1251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62983C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766EB7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5A351D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33E1A0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F6A2D1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EB4C7B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BDDC7CD" w14:textId="77777777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890CD34" w14:textId="55B36EDC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B0C729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639187" w14:textId="010A15CE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F333AF" w14:textId="76B6A260" w:rsidR="00066F39" w:rsidRDefault="00066F39" w:rsidP="00A52C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 planilha preenchida, referente ao tratamento dado aos riscos considerados como “muito altos”, “altos” e “médios” no EAR, não havendo a necessidade de repetir a análise para os riscos “baixos” e “muito baixos”.)</w:t>
      </w:r>
    </w:p>
    <w:p w14:paraId="56010AD9" w14:textId="47D71A02" w:rsidR="00066F39" w:rsidRDefault="00066F39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20D9E0A" w14:textId="7F749AE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6795BE" w14:textId="1BE85D63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535DC1" w14:textId="65409731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F52A15" w14:textId="4D5C6E6D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051CBE" w14:textId="552C9A5C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2AA6A5" w14:textId="1E47DF03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432C1D" w14:textId="1A002CF4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C94D02" w14:textId="2C9BFA54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DF2F9F" w14:textId="6B32CF0F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3E6CA9" w14:textId="50DB4CC3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81CA59E" w14:textId="4E0A4A88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BDA1CB8" w14:textId="798CAC76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C1212E" w14:textId="2022B45C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6DEE4F" w14:textId="0A5C3215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F9F9F7" w14:textId="49F74442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02756A" w14:textId="2F5F2A64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EA11B8" w14:textId="5EB6C66A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E6B30A" w14:textId="416F5B01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02FD11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660CDA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6D4D90" w:rsidSect="005C1053">
          <w:footerReference w:type="default" r:id="rId1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3813E7D6" w14:textId="456AD3AF" w:rsidR="00066F39" w:rsidRP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D4D90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H</w:t>
      </w:r>
    </w:p>
    <w:p w14:paraId="2E47CB0C" w14:textId="77777777" w:rsid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098E0DE" w14:textId="19E92134" w:rsidR="00DA1F7F" w:rsidRP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6D4D9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DIAGRAMA ESQUEMÁTICO DO CFTV</w:t>
      </w:r>
    </w:p>
    <w:p w14:paraId="12E1BD38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681C96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4B7B23E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CBAD4C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2702F8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78B313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CA5CB3A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3255E5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3CD08B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9090E6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9360D0" w14:textId="5A06314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9D5EA3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132445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4745FAE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A163211" w14:textId="719FF36D" w:rsid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(Inserir, caso não esteja disposto no subitem 3.2.10)</w:t>
      </w:r>
    </w:p>
    <w:p w14:paraId="204AA3EC" w14:textId="77777777" w:rsid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1B432E4" w14:textId="059DE2B7" w:rsidR="006D4D90" w:rsidRDefault="006D4D90" w:rsidP="006D4D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(Caso a planta da instalação portuária possua a indicação da localização das câmeras do CFTV, demonstrando as que estejam aplicadas nas áreas controladas e restritas, não haverá a necessidade dest</w:t>
      </w:r>
      <w:r w:rsidR="00A52C35"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anexo)</w:t>
      </w:r>
    </w:p>
    <w:p w14:paraId="25713781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0EF15B" w14:textId="6A7F4A02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470E30" w14:textId="30F80AA6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BD5986" w14:textId="19202DA4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C49272" w14:textId="5532D8F5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ABA1C07" w14:textId="70D1F708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FEDA7A" w14:textId="69105BCD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39EAD60" w14:textId="696E16E9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71DD15" w14:textId="0E3B52D0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E4A36C" w14:textId="225E2002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FEA1EE" w14:textId="3696D99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4263D30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7BC30E0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6D4D90" w:rsidSect="005C1053">
          <w:footerReference w:type="default" r:id="rId1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4E3A8A16" w14:textId="150F3696" w:rsidR="006D4D90" w:rsidRP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D4D90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ANEXO I</w:t>
      </w:r>
    </w:p>
    <w:p w14:paraId="6F8058C6" w14:textId="77777777" w:rsidR="006D4D90" w:rsidRDefault="006D4D90" w:rsidP="00DA1F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F75739" w14:textId="370E195B" w:rsidR="00DA1F7F" w:rsidRPr="006D4D90" w:rsidRDefault="006D4D90" w:rsidP="006D4D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6D4D9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PLANTA DA INSTALAÇÃO PORTUÁRIA</w:t>
      </w:r>
    </w:p>
    <w:p w14:paraId="1686F3A1" w14:textId="401F21C3" w:rsidR="00DA1F7F" w:rsidRDefault="00DA1F7F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55EFC5A" w14:textId="32EF81F0" w:rsidR="001C4090" w:rsidRDefault="001C40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958B1C6" w14:textId="558AC3E0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78943DD" w14:textId="677A6335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5D3CE096" w14:textId="0380CFC2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FAF0337" w14:textId="781B4897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9BCD38C" w14:textId="6C0C8417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7344537" w14:textId="6B502752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D01548B" w14:textId="37155E18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9C79376" w14:textId="0871006B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229C795" w14:textId="47DAA09B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9502F5B" w14:textId="04356FC2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110D13B6" w14:textId="3DB9E35E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1F54541C" w14:textId="012B6A2D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994F611" w14:textId="62B0F372" w:rsidR="006D4D90" w:rsidRDefault="006D4D90" w:rsidP="00B0130B">
      <w:pPr>
        <w:pStyle w:val="Pargrafoda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97838CD" w14:textId="156B2DB9" w:rsidR="006D4D90" w:rsidRDefault="006D4D90" w:rsidP="006D4D90">
      <w:pPr>
        <w:pStyle w:val="PargrafodaLista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(A ser fornecida pela instalação portuária e inserida pelo elaborador do PSP)</w:t>
      </w:r>
    </w:p>
    <w:sectPr w:rsidR="006D4D90" w:rsidSect="005C1053"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84B74" w14:textId="77777777" w:rsidR="00914908" w:rsidRDefault="00914908" w:rsidP="0065261B">
      <w:pPr>
        <w:spacing w:after="0" w:line="240" w:lineRule="auto"/>
      </w:pPr>
      <w:r>
        <w:separator/>
      </w:r>
    </w:p>
  </w:endnote>
  <w:endnote w:type="continuationSeparator" w:id="0">
    <w:p w14:paraId="6D3BCB33" w14:textId="77777777" w:rsidR="00914908" w:rsidRDefault="00914908" w:rsidP="0065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272B" w14:textId="481A98F9" w:rsidR="00914908" w:rsidRDefault="00914908" w:rsidP="009454DE">
    <w:pPr>
      <w:pStyle w:val="Rodap"/>
      <w:jc w:val="center"/>
    </w:pPr>
    <w:r>
      <w:t>PLANO DE SEGURANÇA PORTUÁRIA – (MÊS/ANO DA EMISSÃO DO PLANO)</w:t>
    </w:r>
  </w:p>
  <w:p w14:paraId="47335B2A" w14:textId="1EAA6C1F" w:rsidR="00914908" w:rsidRDefault="00914908" w:rsidP="009454DE">
    <w:pPr>
      <w:pStyle w:val="Rodap"/>
    </w:pPr>
    <w:r>
      <w:t xml:space="preserve">                                                                      INSTALAÇÃO PORTUÁRIA – CNPJ                                      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CCFA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61DD78F2" w14:textId="403A2FC6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H-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0875CBF0" w14:textId="77777777" w:rsidR="00914908" w:rsidRDefault="00914908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DA73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65983FE6" w14:textId="17393C4A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I-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1CD83765" w14:textId="77777777" w:rsidR="00914908" w:rsidRDefault="009149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2886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677B8521" w14:textId="6BB86D79" w:rsidR="00914908" w:rsidRPr="004C1249" w:rsidRDefault="00914908" w:rsidP="009454DE">
    <w:pPr>
      <w:pStyle w:val="Rodap"/>
      <w:jc w:val="center"/>
    </w:pPr>
    <w:r w:rsidRPr="004C1249">
      <w:t xml:space="preserve">Página 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  <w:r w:rsidRPr="004C1249">
      <w:t xml:space="preserve"> de XX</w:t>
    </w:r>
  </w:p>
  <w:p w14:paraId="08AF24C6" w14:textId="77777777" w:rsidR="00914908" w:rsidRDefault="009149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5F59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53659619" w14:textId="312EBE52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A-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7B3C22D5" w14:textId="77777777" w:rsidR="00914908" w:rsidRDefault="009149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856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700134E5" w14:textId="281D1108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B-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7957243B" w14:textId="77777777" w:rsidR="00914908" w:rsidRDefault="009149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37B5" w14:textId="218DC341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3921CB75" w14:textId="456D8A16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C-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608723E4" w14:textId="77777777" w:rsidR="00914908" w:rsidRDefault="00914908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4B1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020367E4" w14:textId="650E1171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D-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57B54448" w14:textId="77777777" w:rsidR="00914908" w:rsidRDefault="00914908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5E46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17DF52DD" w14:textId="1D5616BB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E-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6D7A9AEF" w14:textId="77777777" w:rsidR="00914908" w:rsidRDefault="00914908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347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206526BD" w14:textId="1B5B21DD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F-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638BE01F" w14:textId="77777777" w:rsidR="00914908" w:rsidRDefault="00914908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B77D" w14:textId="77777777" w:rsidR="00914908" w:rsidRDefault="00914908" w:rsidP="009454DE">
    <w:pPr>
      <w:pStyle w:val="Rodap"/>
      <w:jc w:val="center"/>
    </w:pPr>
    <w:r>
      <w:t>PLANO DE SEGURANÇA PORTUÁRIA - MÊS/ANO - INSTALAÇÃO PORTUÁRIA – CNPJ</w:t>
    </w:r>
  </w:p>
  <w:p w14:paraId="37300CA7" w14:textId="3D40831E" w:rsidR="00914908" w:rsidRPr="004C1249" w:rsidRDefault="00914908" w:rsidP="009454DE">
    <w:pPr>
      <w:pStyle w:val="Rodap"/>
      <w:jc w:val="center"/>
    </w:pPr>
    <w:r w:rsidRPr="004C1249">
      <w:t xml:space="preserve">Página </w:t>
    </w:r>
    <w:r>
      <w:t>G-</w:t>
    </w:r>
    <w:r w:rsidRPr="004C1249">
      <w:rPr>
        <w:bCs/>
      </w:rPr>
      <w:fldChar w:fldCharType="begin"/>
    </w:r>
    <w:r w:rsidRPr="004C1249">
      <w:rPr>
        <w:bCs/>
      </w:rPr>
      <w:instrText>PAGE  \* Arabic  \* MERGEFORMAT</w:instrText>
    </w:r>
    <w:r w:rsidRPr="004C1249">
      <w:rPr>
        <w:bCs/>
      </w:rPr>
      <w:fldChar w:fldCharType="separate"/>
    </w:r>
    <w:r>
      <w:rPr>
        <w:bCs/>
      </w:rPr>
      <w:t>4</w:t>
    </w:r>
    <w:r w:rsidRPr="004C1249">
      <w:rPr>
        <w:bCs/>
      </w:rPr>
      <w:fldChar w:fldCharType="end"/>
    </w:r>
  </w:p>
  <w:p w14:paraId="49623F21" w14:textId="77777777" w:rsidR="00914908" w:rsidRDefault="00914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1E6E" w14:textId="77777777" w:rsidR="00914908" w:rsidRDefault="00914908" w:rsidP="0065261B">
      <w:pPr>
        <w:spacing w:after="0" w:line="240" w:lineRule="auto"/>
      </w:pPr>
      <w:r>
        <w:separator/>
      </w:r>
    </w:p>
  </w:footnote>
  <w:footnote w:type="continuationSeparator" w:id="0">
    <w:p w14:paraId="0A446822" w14:textId="77777777" w:rsidR="00914908" w:rsidRDefault="00914908" w:rsidP="0065261B">
      <w:pPr>
        <w:spacing w:after="0" w:line="240" w:lineRule="auto"/>
      </w:pPr>
      <w:r>
        <w:continuationSeparator/>
      </w:r>
    </w:p>
  </w:footnote>
  <w:footnote w:id="1">
    <w:p w14:paraId="3525113F" w14:textId="69506D29" w:rsidR="00914908" w:rsidRPr="007C0313" w:rsidRDefault="00914908" w:rsidP="00625957">
      <w:pPr>
        <w:pStyle w:val="Textodenotaderodap"/>
        <w:tabs>
          <w:tab w:val="left" w:pos="142"/>
        </w:tabs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>
        <w:tab/>
      </w:r>
      <w:r w:rsidRPr="007C0313">
        <w:rPr>
          <w:rFonts w:cstheme="minorHAnsi"/>
          <w:bCs/>
        </w:rPr>
        <w:t>Após a adoção das medidas de proteção apresentadas, realizar nova aplicação do método de cálculo dos riscos - planilha - visando à aferição dos riscos residuais.</w:t>
      </w:r>
      <w:r>
        <w:rPr>
          <w:rFonts w:cstheme="minorHAnsi"/>
          <w:bCs/>
        </w:rPr>
        <w:t xml:space="preserve"> Anexar a planilha ao PSP.</w:t>
      </w:r>
      <w:r w:rsidRPr="007C0313">
        <w:rPr>
          <w:rFonts w:cstheme="minorHAnsi"/>
          <w:bCs/>
        </w:rPr>
        <w:t xml:space="preserve"> </w:t>
      </w:r>
    </w:p>
  </w:footnote>
  <w:footnote w:id="2">
    <w:p w14:paraId="45934E1A" w14:textId="3DE08721" w:rsidR="00914908" w:rsidRDefault="00914908" w:rsidP="000C1436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De modo a cumprir o prazo estabelecido em Resolução da Conportos para a realização de inspeção após a protocolização de um PSP, em situação normal um cronograma de implementação das medidas não deverá possuir prazo final superior a 90 dias.</w:t>
      </w:r>
    </w:p>
  </w:footnote>
  <w:footnote w:id="3">
    <w:p w14:paraId="0498178F" w14:textId="29B79C20" w:rsidR="00914908" w:rsidRDefault="00914908" w:rsidP="007C0313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A implementação das medidas de proteção será objeto de avaliação das Cesportos, por meio do instrumento de “Inspeção” previsto em Resolução da Conportos. O término da implementação das medidas, ratificado por meio de Inspeção da Cesportos, é requisito para a aprovação do PSP e do seu envio para a homologação da Conportos.</w:t>
      </w:r>
    </w:p>
  </w:footnote>
  <w:footnote w:id="4">
    <w:p w14:paraId="0E77946C" w14:textId="2E702AAD" w:rsidR="00914908" w:rsidRDefault="00914908" w:rsidP="00A578C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Caso as medidas de proteção implementadas não tenham se mostrado suficientes para trazer o risco residual a um nível baixo ou muito baixo e as medidas complementares sejam consideradas como “inexequíveis” ou de “baixa aceitabilidade” (excessivamente caras, indisponíveis no país a curto prazo etc), tal situação deverá constar do PSP e ser alvo de averiguação por parte da Cesportos por ocasião do procedimento de Inspeção necessário à aprovação desse Plano. A Cesportos se manifestará sobre a viabilidade de se aceitar o risco residual.</w:t>
      </w:r>
    </w:p>
  </w:footnote>
  <w:footnote w:id="5">
    <w:p w14:paraId="562F0B83" w14:textId="38E7D7B9" w:rsidR="00914908" w:rsidRPr="007E21BF" w:rsidRDefault="00914908" w:rsidP="007E21B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E21BF">
        <w:rPr>
          <w:rFonts w:cs="Roboto-Regular"/>
          <w:sz w:val="20"/>
          <w:szCs w:val="20"/>
          <w:u w:val="single"/>
        </w:rPr>
        <w:t>Áreas Restritas</w:t>
      </w:r>
      <w:r w:rsidRPr="007E21BF">
        <w:rPr>
          <w:rFonts w:cs="Roboto-Regular"/>
          <w:sz w:val="20"/>
          <w:szCs w:val="20"/>
        </w:rPr>
        <w:t>: são aquelas consideradas de interesse no PSPP, onde o acesso é restrito, exclusivamente, as pessoas e veículos autorizados.</w:t>
      </w:r>
    </w:p>
  </w:footnote>
  <w:footnote w:id="6">
    <w:p w14:paraId="170A0D04" w14:textId="7D37043A" w:rsidR="00914908" w:rsidRPr="00A8361C" w:rsidRDefault="00914908" w:rsidP="007E21B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  <w:szCs w:val="20"/>
        </w:rPr>
      </w:pPr>
      <w:r w:rsidRPr="00A8361C">
        <w:rPr>
          <w:rStyle w:val="Refdenotaderodap"/>
          <w:sz w:val="20"/>
          <w:szCs w:val="20"/>
        </w:rPr>
        <w:footnoteRef/>
      </w:r>
      <w:r w:rsidRPr="00A8361C">
        <w:rPr>
          <w:sz w:val="20"/>
          <w:szCs w:val="20"/>
        </w:rPr>
        <w:t xml:space="preserve"> </w:t>
      </w:r>
      <w:r w:rsidRPr="00A8361C">
        <w:rPr>
          <w:rFonts w:cs="Roboto-Regular"/>
          <w:sz w:val="20"/>
          <w:szCs w:val="20"/>
          <w:u w:val="single"/>
        </w:rPr>
        <w:t>Áreas Controladas</w:t>
      </w:r>
      <w:r w:rsidRPr="00A8361C">
        <w:rPr>
          <w:rFonts w:cs="Roboto-Regular"/>
          <w:sz w:val="20"/>
          <w:szCs w:val="20"/>
        </w:rPr>
        <w:t>: são aquelas consideradas de interesse no PSP, onde o acesso de pessoas ou veículos se dá sem restrições, com necessidade de registro ou cadastramento.</w:t>
      </w:r>
    </w:p>
  </w:footnote>
  <w:footnote w:id="7">
    <w:p w14:paraId="202A9BC9" w14:textId="2069BCD2" w:rsidR="00914908" w:rsidRDefault="00914908" w:rsidP="00A8361C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Pr="00A8361C">
        <w:rPr>
          <w:rFonts w:cs="Roboto-Regular"/>
          <w:u w:val="single"/>
        </w:rPr>
        <w:t>Áreas de Acesso Público</w:t>
      </w:r>
      <w:r w:rsidRPr="00A8361C">
        <w:rPr>
          <w:rFonts w:cs="Roboto-Regular"/>
        </w:rPr>
        <w:t>: são aquelas consideradas de interesse no PSP, onde o acesso de pessoas ou veículos se dá sem restrições, sem necessidade de registro ou cadastramento, porém vigiadas ou monitoradas.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7FB9" w14:textId="77777777" w:rsidR="00914908" w:rsidRDefault="00914908" w:rsidP="00120411">
    <w:pPr>
      <w:pStyle w:val="Cabealho"/>
      <w:jc w:val="center"/>
      <w:rPr>
        <w:rStyle w:val="Forte"/>
        <w:color w:val="000000"/>
      </w:rPr>
    </w:pPr>
    <w:r w:rsidRPr="005E2631">
      <w:rPr>
        <w:noProof/>
        <w:lang w:eastAsia="pt-BR"/>
      </w:rPr>
      <w:drawing>
        <wp:inline distT="0" distB="0" distL="0" distR="0" wp14:anchorId="44C0AE69" wp14:editId="2EEFDBF2">
          <wp:extent cx="716800" cy="720000"/>
          <wp:effectExtent l="0" t="0" r="762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5D7AD" w14:textId="25F576B9" w:rsidR="00914908" w:rsidRDefault="00914908" w:rsidP="00DA0741">
    <w:pPr>
      <w:pStyle w:val="Cabealho"/>
      <w:tabs>
        <w:tab w:val="clear" w:pos="8504"/>
      </w:tabs>
      <w:ind w:left="-142" w:right="-144"/>
      <w:jc w:val="center"/>
      <w:rPr>
        <w:rStyle w:val="Forte"/>
        <w:color w:val="000000"/>
        <w:sz w:val="24"/>
        <w:szCs w:val="24"/>
      </w:rPr>
    </w:pPr>
    <w:r w:rsidRPr="00E35351">
      <w:rPr>
        <w:rStyle w:val="Forte"/>
        <w:color w:val="000000"/>
        <w:sz w:val="24"/>
        <w:szCs w:val="24"/>
      </w:rPr>
      <w:t>MINISTÉRIO DA JUSTIÇA E SEGURANÇA PÚBLICA</w:t>
    </w:r>
    <w:r w:rsidRPr="00E35351">
      <w:rPr>
        <w:color w:val="000000"/>
        <w:sz w:val="24"/>
        <w:szCs w:val="24"/>
      </w:rPr>
      <w:br/>
    </w:r>
    <w:r w:rsidRPr="00E35351">
      <w:rPr>
        <w:rStyle w:val="Forte"/>
        <w:color w:val="000000"/>
        <w:sz w:val="24"/>
        <w:szCs w:val="24"/>
      </w:rPr>
      <w:t>COMISSÃO NACIONAL DE SEGURANÇA PÚBLICA NOS PORTOS, TERMINAIS E VIAS NAVEGÁVEIS</w:t>
    </w:r>
  </w:p>
  <w:p w14:paraId="54D8625C" w14:textId="77777777" w:rsidR="00914908" w:rsidRDefault="00914908" w:rsidP="00B013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361"/>
    <w:multiLevelType w:val="hybridMultilevel"/>
    <w:tmpl w:val="25827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2A0"/>
    <w:multiLevelType w:val="hybridMultilevel"/>
    <w:tmpl w:val="6706EB6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455F1"/>
    <w:multiLevelType w:val="hybridMultilevel"/>
    <w:tmpl w:val="6706EB6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587465"/>
    <w:multiLevelType w:val="hybridMultilevel"/>
    <w:tmpl w:val="449E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63E"/>
    <w:multiLevelType w:val="hybridMultilevel"/>
    <w:tmpl w:val="6A4C3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66BF76">
      <w:numFmt w:val="bullet"/>
      <w:lvlText w:val="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521"/>
    <w:multiLevelType w:val="hybridMultilevel"/>
    <w:tmpl w:val="449E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78C"/>
    <w:multiLevelType w:val="hybridMultilevel"/>
    <w:tmpl w:val="966045E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9B3462"/>
    <w:multiLevelType w:val="hybridMultilevel"/>
    <w:tmpl w:val="9AE4AC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DCC"/>
    <w:multiLevelType w:val="hybridMultilevel"/>
    <w:tmpl w:val="D65C3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239"/>
    <w:multiLevelType w:val="hybridMultilevel"/>
    <w:tmpl w:val="21B8DA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233"/>
    <w:multiLevelType w:val="hybridMultilevel"/>
    <w:tmpl w:val="A4B8B67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2736968"/>
    <w:multiLevelType w:val="hybridMultilevel"/>
    <w:tmpl w:val="ED407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55EC7"/>
    <w:multiLevelType w:val="hybridMultilevel"/>
    <w:tmpl w:val="FB20C1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473"/>
    <w:multiLevelType w:val="hybridMultilevel"/>
    <w:tmpl w:val="CFE41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ACEBB3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5B7"/>
    <w:multiLevelType w:val="hybridMultilevel"/>
    <w:tmpl w:val="B4CA5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86438"/>
    <w:multiLevelType w:val="hybridMultilevel"/>
    <w:tmpl w:val="449E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D3CC9"/>
    <w:multiLevelType w:val="hybridMultilevel"/>
    <w:tmpl w:val="370406B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184CA1"/>
    <w:multiLevelType w:val="hybridMultilevel"/>
    <w:tmpl w:val="0A1C3E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34EC"/>
    <w:multiLevelType w:val="hybridMultilevel"/>
    <w:tmpl w:val="0FE64ED8"/>
    <w:lvl w:ilvl="0" w:tplc="04160017">
      <w:start w:val="1"/>
      <w:numFmt w:val="lowerLetter"/>
      <w:lvlText w:val="%1)"/>
      <w:lvlJc w:val="left"/>
      <w:pPr>
        <w:ind w:left="1572" w:hanging="360"/>
      </w:p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FA1289E"/>
    <w:multiLevelType w:val="hybridMultilevel"/>
    <w:tmpl w:val="F73A0BE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0"/>
  </w:num>
  <w:num w:numId="5">
    <w:abstractNumId w:val="19"/>
  </w:num>
  <w:num w:numId="6">
    <w:abstractNumId w:val="3"/>
  </w:num>
  <w:num w:numId="7">
    <w:abstractNumId w:val="5"/>
  </w:num>
  <w:num w:numId="8">
    <w:abstractNumId w:val="15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17"/>
  </w:num>
  <w:num w:numId="15">
    <w:abstractNumId w:val="0"/>
  </w:num>
  <w:num w:numId="16">
    <w:abstractNumId w:val="9"/>
  </w:num>
  <w:num w:numId="17">
    <w:abstractNumId w:val="11"/>
  </w:num>
  <w:num w:numId="18">
    <w:abstractNumId w:val="7"/>
  </w:num>
  <w:num w:numId="19">
    <w:abstractNumId w:val="12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B1"/>
    <w:rsid w:val="000003C8"/>
    <w:rsid w:val="000104AC"/>
    <w:rsid w:val="00011360"/>
    <w:rsid w:val="00023FE6"/>
    <w:rsid w:val="000309D0"/>
    <w:rsid w:val="0003606D"/>
    <w:rsid w:val="00036994"/>
    <w:rsid w:val="0004475D"/>
    <w:rsid w:val="000500F5"/>
    <w:rsid w:val="00051D8F"/>
    <w:rsid w:val="00052F19"/>
    <w:rsid w:val="0006088F"/>
    <w:rsid w:val="00066F39"/>
    <w:rsid w:val="00067699"/>
    <w:rsid w:val="00074803"/>
    <w:rsid w:val="00076361"/>
    <w:rsid w:val="00081950"/>
    <w:rsid w:val="00084172"/>
    <w:rsid w:val="000A3EE0"/>
    <w:rsid w:val="000A4604"/>
    <w:rsid w:val="000B38D5"/>
    <w:rsid w:val="000B40F0"/>
    <w:rsid w:val="000C1436"/>
    <w:rsid w:val="000C2E02"/>
    <w:rsid w:val="000C3962"/>
    <w:rsid w:val="000C3D96"/>
    <w:rsid w:val="000C7B24"/>
    <w:rsid w:val="000D2ABD"/>
    <w:rsid w:val="000D68F9"/>
    <w:rsid w:val="000E313D"/>
    <w:rsid w:val="000F004E"/>
    <w:rsid w:val="000F060B"/>
    <w:rsid w:val="000F30F2"/>
    <w:rsid w:val="000F6209"/>
    <w:rsid w:val="000F75EE"/>
    <w:rsid w:val="00101BB2"/>
    <w:rsid w:val="00101C05"/>
    <w:rsid w:val="00105878"/>
    <w:rsid w:val="00106783"/>
    <w:rsid w:val="001105B5"/>
    <w:rsid w:val="00111433"/>
    <w:rsid w:val="001124B5"/>
    <w:rsid w:val="00120411"/>
    <w:rsid w:val="001247DA"/>
    <w:rsid w:val="001267C9"/>
    <w:rsid w:val="00142172"/>
    <w:rsid w:val="001421A2"/>
    <w:rsid w:val="001453ED"/>
    <w:rsid w:val="00145EBD"/>
    <w:rsid w:val="00152AB1"/>
    <w:rsid w:val="00155AA0"/>
    <w:rsid w:val="0015763F"/>
    <w:rsid w:val="0016199B"/>
    <w:rsid w:val="00163DC0"/>
    <w:rsid w:val="001859B4"/>
    <w:rsid w:val="0018643E"/>
    <w:rsid w:val="0019116F"/>
    <w:rsid w:val="001932E0"/>
    <w:rsid w:val="00193800"/>
    <w:rsid w:val="00195A3C"/>
    <w:rsid w:val="00197919"/>
    <w:rsid w:val="001A0D32"/>
    <w:rsid w:val="001B13E2"/>
    <w:rsid w:val="001B34DD"/>
    <w:rsid w:val="001B6129"/>
    <w:rsid w:val="001C4090"/>
    <w:rsid w:val="001C4E7D"/>
    <w:rsid w:val="001D26D5"/>
    <w:rsid w:val="001D3F7E"/>
    <w:rsid w:val="001E4EDD"/>
    <w:rsid w:val="001F77F6"/>
    <w:rsid w:val="00201B91"/>
    <w:rsid w:val="00201D73"/>
    <w:rsid w:val="00201E70"/>
    <w:rsid w:val="0020389D"/>
    <w:rsid w:val="00204791"/>
    <w:rsid w:val="00206B08"/>
    <w:rsid w:val="00211E03"/>
    <w:rsid w:val="0021277C"/>
    <w:rsid w:val="00214E3A"/>
    <w:rsid w:val="00222476"/>
    <w:rsid w:val="00226ED6"/>
    <w:rsid w:val="002279C5"/>
    <w:rsid w:val="002313D7"/>
    <w:rsid w:val="002355E6"/>
    <w:rsid w:val="00243464"/>
    <w:rsid w:val="00246A7D"/>
    <w:rsid w:val="00247A6D"/>
    <w:rsid w:val="00251482"/>
    <w:rsid w:val="00253715"/>
    <w:rsid w:val="00256C6A"/>
    <w:rsid w:val="0026495C"/>
    <w:rsid w:val="00265769"/>
    <w:rsid w:val="00273385"/>
    <w:rsid w:val="002864AB"/>
    <w:rsid w:val="00290A84"/>
    <w:rsid w:val="002A1A67"/>
    <w:rsid w:val="002A7D13"/>
    <w:rsid w:val="002C0B13"/>
    <w:rsid w:val="002D0AA7"/>
    <w:rsid w:val="002D601E"/>
    <w:rsid w:val="002D70F2"/>
    <w:rsid w:val="002F36D9"/>
    <w:rsid w:val="002F49FB"/>
    <w:rsid w:val="002F4A2F"/>
    <w:rsid w:val="002F4D94"/>
    <w:rsid w:val="002F751B"/>
    <w:rsid w:val="003034FB"/>
    <w:rsid w:val="0031100B"/>
    <w:rsid w:val="003155C6"/>
    <w:rsid w:val="003200BD"/>
    <w:rsid w:val="00326491"/>
    <w:rsid w:val="003314C4"/>
    <w:rsid w:val="003360D6"/>
    <w:rsid w:val="00340D29"/>
    <w:rsid w:val="003425E8"/>
    <w:rsid w:val="00342993"/>
    <w:rsid w:val="00344148"/>
    <w:rsid w:val="0034479C"/>
    <w:rsid w:val="00347778"/>
    <w:rsid w:val="00350B9A"/>
    <w:rsid w:val="003511EE"/>
    <w:rsid w:val="00354B0C"/>
    <w:rsid w:val="00355288"/>
    <w:rsid w:val="00356579"/>
    <w:rsid w:val="003633EF"/>
    <w:rsid w:val="00366CDF"/>
    <w:rsid w:val="00370821"/>
    <w:rsid w:val="003710BE"/>
    <w:rsid w:val="0037722C"/>
    <w:rsid w:val="00382CDE"/>
    <w:rsid w:val="003913DB"/>
    <w:rsid w:val="00393C5F"/>
    <w:rsid w:val="0039513F"/>
    <w:rsid w:val="003A22D8"/>
    <w:rsid w:val="003A3DDE"/>
    <w:rsid w:val="003A409B"/>
    <w:rsid w:val="003B5411"/>
    <w:rsid w:val="003B5482"/>
    <w:rsid w:val="003C2F6E"/>
    <w:rsid w:val="003D0214"/>
    <w:rsid w:val="003D2044"/>
    <w:rsid w:val="003D26C7"/>
    <w:rsid w:val="003D39F5"/>
    <w:rsid w:val="003D4904"/>
    <w:rsid w:val="003D5ADC"/>
    <w:rsid w:val="003E02ED"/>
    <w:rsid w:val="003E0421"/>
    <w:rsid w:val="003E0EB2"/>
    <w:rsid w:val="003E4BE3"/>
    <w:rsid w:val="003F00EA"/>
    <w:rsid w:val="003F0DFA"/>
    <w:rsid w:val="003F1C16"/>
    <w:rsid w:val="003F373A"/>
    <w:rsid w:val="003F56A0"/>
    <w:rsid w:val="003F6C5B"/>
    <w:rsid w:val="004023C5"/>
    <w:rsid w:val="00403004"/>
    <w:rsid w:val="00403E60"/>
    <w:rsid w:val="00405B8A"/>
    <w:rsid w:val="00406CA4"/>
    <w:rsid w:val="004159E2"/>
    <w:rsid w:val="00416B5C"/>
    <w:rsid w:val="00420687"/>
    <w:rsid w:val="00421B5D"/>
    <w:rsid w:val="00421C9F"/>
    <w:rsid w:val="00430B34"/>
    <w:rsid w:val="00431E9E"/>
    <w:rsid w:val="004373B7"/>
    <w:rsid w:val="00441899"/>
    <w:rsid w:val="004501A9"/>
    <w:rsid w:val="0046042E"/>
    <w:rsid w:val="004608CA"/>
    <w:rsid w:val="004673E9"/>
    <w:rsid w:val="00470FD4"/>
    <w:rsid w:val="004757DC"/>
    <w:rsid w:val="004779C2"/>
    <w:rsid w:val="00492963"/>
    <w:rsid w:val="00492E0C"/>
    <w:rsid w:val="0049734E"/>
    <w:rsid w:val="004A1D0A"/>
    <w:rsid w:val="004A42E0"/>
    <w:rsid w:val="004A5C37"/>
    <w:rsid w:val="004A6284"/>
    <w:rsid w:val="004A7715"/>
    <w:rsid w:val="004B0C21"/>
    <w:rsid w:val="004B1B50"/>
    <w:rsid w:val="004B1FF2"/>
    <w:rsid w:val="004B46E7"/>
    <w:rsid w:val="004B69BC"/>
    <w:rsid w:val="004C0120"/>
    <w:rsid w:val="004C1249"/>
    <w:rsid w:val="004D000B"/>
    <w:rsid w:val="004D5781"/>
    <w:rsid w:val="004D66B4"/>
    <w:rsid w:val="004E0500"/>
    <w:rsid w:val="004E2570"/>
    <w:rsid w:val="004E471A"/>
    <w:rsid w:val="00501E13"/>
    <w:rsid w:val="00504009"/>
    <w:rsid w:val="00507ECE"/>
    <w:rsid w:val="00516727"/>
    <w:rsid w:val="00526E12"/>
    <w:rsid w:val="00532276"/>
    <w:rsid w:val="00533A1A"/>
    <w:rsid w:val="00546B6E"/>
    <w:rsid w:val="00547602"/>
    <w:rsid w:val="00547603"/>
    <w:rsid w:val="00552EEB"/>
    <w:rsid w:val="00552F95"/>
    <w:rsid w:val="00554338"/>
    <w:rsid w:val="0055441D"/>
    <w:rsid w:val="00560D4A"/>
    <w:rsid w:val="00561A40"/>
    <w:rsid w:val="005631A8"/>
    <w:rsid w:val="00563388"/>
    <w:rsid w:val="00575093"/>
    <w:rsid w:val="00575990"/>
    <w:rsid w:val="005763E3"/>
    <w:rsid w:val="0058327B"/>
    <w:rsid w:val="00583B83"/>
    <w:rsid w:val="005853A9"/>
    <w:rsid w:val="00586662"/>
    <w:rsid w:val="00593F50"/>
    <w:rsid w:val="00595108"/>
    <w:rsid w:val="005A1599"/>
    <w:rsid w:val="005B688E"/>
    <w:rsid w:val="005C1053"/>
    <w:rsid w:val="005C1BCA"/>
    <w:rsid w:val="005C216A"/>
    <w:rsid w:val="005C3621"/>
    <w:rsid w:val="005C3DBE"/>
    <w:rsid w:val="005E2631"/>
    <w:rsid w:val="005E441E"/>
    <w:rsid w:val="005E717E"/>
    <w:rsid w:val="005F05A8"/>
    <w:rsid w:val="005F2AAA"/>
    <w:rsid w:val="005F2FC7"/>
    <w:rsid w:val="006021E5"/>
    <w:rsid w:val="006027C8"/>
    <w:rsid w:val="00603FA5"/>
    <w:rsid w:val="006040A2"/>
    <w:rsid w:val="00604FD7"/>
    <w:rsid w:val="00606E79"/>
    <w:rsid w:val="00610397"/>
    <w:rsid w:val="00613E3D"/>
    <w:rsid w:val="00615782"/>
    <w:rsid w:val="006214ED"/>
    <w:rsid w:val="006226CC"/>
    <w:rsid w:val="00625957"/>
    <w:rsid w:val="00627BA8"/>
    <w:rsid w:val="006316AF"/>
    <w:rsid w:val="00631FC4"/>
    <w:rsid w:val="00632C51"/>
    <w:rsid w:val="00634FF5"/>
    <w:rsid w:val="00636CC2"/>
    <w:rsid w:val="00637896"/>
    <w:rsid w:val="00640942"/>
    <w:rsid w:val="00642EBB"/>
    <w:rsid w:val="0064355C"/>
    <w:rsid w:val="0065261B"/>
    <w:rsid w:val="006639C7"/>
    <w:rsid w:val="00666632"/>
    <w:rsid w:val="00670B38"/>
    <w:rsid w:val="0067587A"/>
    <w:rsid w:val="00677DEF"/>
    <w:rsid w:val="00682950"/>
    <w:rsid w:val="0068425A"/>
    <w:rsid w:val="006869AD"/>
    <w:rsid w:val="0069241C"/>
    <w:rsid w:val="00693AE5"/>
    <w:rsid w:val="00695771"/>
    <w:rsid w:val="006972F9"/>
    <w:rsid w:val="006A0D18"/>
    <w:rsid w:val="006A1029"/>
    <w:rsid w:val="006A2D69"/>
    <w:rsid w:val="006A36DE"/>
    <w:rsid w:val="006A62C3"/>
    <w:rsid w:val="006B3FA4"/>
    <w:rsid w:val="006B7458"/>
    <w:rsid w:val="006C228F"/>
    <w:rsid w:val="006C5369"/>
    <w:rsid w:val="006C7028"/>
    <w:rsid w:val="006D03FB"/>
    <w:rsid w:val="006D3314"/>
    <w:rsid w:val="006D4D90"/>
    <w:rsid w:val="006D73CE"/>
    <w:rsid w:val="006E19CF"/>
    <w:rsid w:val="006E53CB"/>
    <w:rsid w:val="006E7E82"/>
    <w:rsid w:val="00703EE7"/>
    <w:rsid w:val="00704FAC"/>
    <w:rsid w:val="007050A5"/>
    <w:rsid w:val="00716DD2"/>
    <w:rsid w:val="00720684"/>
    <w:rsid w:val="0072516B"/>
    <w:rsid w:val="00725B63"/>
    <w:rsid w:val="007301A3"/>
    <w:rsid w:val="0073449A"/>
    <w:rsid w:val="00737197"/>
    <w:rsid w:val="007573E3"/>
    <w:rsid w:val="00757497"/>
    <w:rsid w:val="00761238"/>
    <w:rsid w:val="007632EF"/>
    <w:rsid w:val="00763F30"/>
    <w:rsid w:val="007653E6"/>
    <w:rsid w:val="007706A5"/>
    <w:rsid w:val="00774722"/>
    <w:rsid w:val="00775235"/>
    <w:rsid w:val="00776428"/>
    <w:rsid w:val="00790078"/>
    <w:rsid w:val="0079141B"/>
    <w:rsid w:val="00792E2B"/>
    <w:rsid w:val="00795039"/>
    <w:rsid w:val="007A2893"/>
    <w:rsid w:val="007B075D"/>
    <w:rsid w:val="007B37A1"/>
    <w:rsid w:val="007B523D"/>
    <w:rsid w:val="007C0313"/>
    <w:rsid w:val="007C23FC"/>
    <w:rsid w:val="007C4657"/>
    <w:rsid w:val="007C4BCC"/>
    <w:rsid w:val="007C5422"/>
    <w:rsid w:val="007C5B4B"/>
    <w:rsid w:val="007C70F3"/>
    <w:rsid w:val="007E21BF"/>
    <w:rsid w:val="007E2EC8"/>
    <w:rsid w:val="007E40C4"/>
    <w:rsid w:val="007F4DA3"/>
    <w:rsid w:val="007F5023"/>
    <w:rsid w:val="007F5D0E"/>
    <w:rsid w:val="007F7391"/>
    <w:rsid w:val="00800241"/>
    <w:rsid w:val="00801199"/>
    <w:rsid w:val="00802754"/>
    <w:rsid w:val="00804935"/>
    <w:rsid w:val="00804A55"/>
    <w:rsid w:val="00811A9F"/>
    <w:rsid w:val="00814755"/>
    <w:rsid w:val="00814C13"/>
    <w:rsid w:val="00817C1F"/>
    <w:rsid w:val="00817C59"/>
    <w:rsid w:val="00841E4D"/>
    <w:rsid w:val="00850BAD"/>
    <w:rsid w:val="00854B76"/>
    <w:rsid w:val="0085554B"/>
    <w:rsid w:val="0087311A"/>
    <w:rsid w:val="00873E2E"/>
    <w:rsid w:val="00874B05"/>
    <w:rsid w:val="008801A1"/>
    <w:rsid w:val="00882F1C"/>
    <w:rsid w:val="008857C4"/>
    <w:rsid w:val="00891655"/>
    <w:rsid w:val="00892F6D"/>
    <w:rsid w:val="00893805"/>
    <w:rsid w:val="008A0A78"/>
    <w:rsid w:val="008A34F4"/>
    <w:rsid w:val="008A3740"/>
    <w:rsid w:val="008B176E"/>
    <w:rsid w:val="008B1AE7"/>
    <w:rsid w:val="008B7B56"/>
    <w:rsid w:val="008C1FE5"/>
    <w:rsid w:val="008D058A"/>
    <w:rsid w:val="008D3375"/>
    <w:rsid w:val="008D64B2"/>
    <w:rsid w:val="008E304F"/>
    <w:rsid w:val="008E3531"/>
    <w:rsid w:val="008F4E39"/>
    <w:rsid w:val="008F70B7"/>
    <w:rsid w:val="00901621"/>
    <w:rsid w:val="00901AD0"/>
    <w:rsid w:val="009072C5"/>
    <w:rsid w:val="009077E8"/>
    <w:rsid w:val="00907A0A"/>
    <w:rsid w:val="00910069"/>
    <w:rsid w:val="00914908"/>
    <w:rsid w:val="0091574C"/>
    <w:rsid w:val="0091653A"/>
    <w:rsid w:val="00917CFE"/>
    <w:rsid w:val="00921D18"/>
    <w:rsid w:val="009342A8"/>
    <w:rsid w:val="009355D9"/>
    <w:rsid w:val="00943778"/>
    <w:rsid w:val="009454DE"/>
    <w:rsid w:val="00947BA7"/>
    <w:rsid w:val="00947E56"/>
    <w:rsid w:val="009552C2"/>
    <w:rsid w:val="00957C75"/>
    <w:rsid w:val="00962B27"/>
    <w:rsid w:val="00963538"/>
    <w:rsid w:val="00963C6F"/>
    <w:rsid w:val="00971A3E"/>
    <w:rsid w:val="00977840"/>
    <w:rsid w:val="00984713"/>
    <w:rsid w:val="00985436"/>
    <w:rsid w:val="00990668"/>
    <w:rsid w:val="00991335"/>
    <w:rsid w:val="00993E9F"/>
    <w:rsid w:val="009A50B4"/>
    <w:rsid w:val="009A6868"/>
    <w:rsid w:val="009A70C7"/>
    <w:rsid w:val="009A7878"/>
    <w:rsid w:val="009B226B"/>
    <w:rsid w:val="009B732F"/>
    <w:rsid w:val="009C28A8"/>
    <w:rsid w:val="009C2956"/>
    <w:rsid w:val="009C31B7"/>
    <w:rsid w:val="009C3CB5"/>
    <w:rsid w:val="009D0DF7"/>
    <w:rsid w:val="009D2129"/>
    <w:rsid w:val="009D58D5"/>
    <w:rsid w:val="009D6EE3"/>
    <w:rsid w:val="009E1E46"/>
    <w:rsid w:val="009E76EA"/>
    <w:rsid w:val="009F1C58"/>
    <w:rsid w:val="009F304C"/>
    <w:rsid w:val="00A05D1C"/>
    <w:rsid w:val="00A07327"/>
    <w:rsid w:val="00A074CC"/>
    <w:rsid w:val="00A24577"/>
    <w:rsid w:val="00A32BBE"/>
    <w:rsid w:val="00A33BF9"/>
    <w:rsid w:val="00A4175B"/>
    <w:rsid w:val="00A41893"/>
    <w:rsid w:val="00A42EC6"/>
    <w:rsid w:val="00A445DB"/>
    <w:rsid w:val="00A52C35"/>
    <w:rsid w:val="00A578CC"/>
    <w:rsid w:val="00A6304C"/>
    <w:rsid w:val="00A63DD2"/>
    <w:rsid w:val="00A660AA"/>
    <w:rsid w:val="00A706E7"/>
    <w:rsid w:val="00A75F08"/>
    <w:rsid w:val="00A80B3A"/>
    <w:rsid w:val="00A8361C"/>
    <w:rsid w:val="00A94B93"/>
    <w:rsid w:val="00A95801"/>
    <w:rsid w:val="00AA3661"/>
    <w:rsid w:val="00AA49F1"/>
    <w:rsid w:val="00AA5809"/>
    <w:rsid w:val="00AB597D"/>
    <w:rsid w:val="00AB5FB7"/>
    <w:rsid w:val="00AC7EC0"/>
    <w:rsid w:val="00AD65BE"/>
    <w:rsid w:val="00AE0738"/>
    <w:rsid w:val="00AE0967"/>
    <w:rsid w:val="00AE51A2"/>
    <w:rsid w:val="00AE7540"/>
    <w:rsid w:val="00B00B7D"/>
    <w:rsid w:val="00B0130B"/>
    <w:rsid w:val="00B0684B"/>
    <w:rsid w:val="00B06DFD"/>
    <w:rsid w:val="00B116FB"/>
    <w:rsid w:val="00B122DD"/>
    <w:rsid w:val="00B13828"/>
    <w:rsid w:val="00B2228A"/>
    <w:rsid w:val="00B32616"/>
    <w:rsid w:val="00B32E26"/>
    <w:rsid w:val="00B33F4B"/>
    <w:rsid w:val="00B43D79"/>
    <w:rsid w:val="00B4433B"/>
    <w:rsid w:val="00B463B5"/>
    <w:rsid w:val="00B47613"/>
    <w:rsid w:val="00B5581A"/>
    <w:rsid w:val="00B56123"/>
    <w:rsid w:val="00B635FC"/>
    <w:rsid w:val="00B63A71"/>
    <w:rsid w:val="00B67825"/>
    <w:rsid w:val="00B71E70"/>
    <w:rsid w:val="00B742F2"/>
    <w:rsid w:val="00B8614D"/>
    <w:rsid w:val="00B907F6"/>
    <w:rsid w:val="00B92F39"/>
    <w:rsid w:val="00BA2296"/>
    <w:rsid w:val="00BA4344"/>
    <w:rsid w:val="00BA5AEA"/>
    <w:rsid w:val="00BA7F08"/>
    <w:rsid w:val="00BB3570"/>
    <w:rsid w:val="00BB3D47"/>
    <w:rsid w:val="00BB6FC8"/>
    <w:rsid w:val="00BC3E26"/>
    <w:rsid w:val="00BC502F"/>
    <w:rsid w:val="00BC58A5"/>
    <w:rsid w:val="00BD0DAB"/>
    <w:rsid w:val="00BD0F06"/>
    <w:rsid w:val="00BD0FF1"/>
    <w:rsid w:val="00BD1054"/>
    <w:rsid w:val="00BD4549"/>
    <w:rsid w:val="00BD62CA"/>
    <w:rsid w:val="00BE1806"/>
    <w:rsid w:val="00BE5531"/>
    <w:rsid w:val="00BF076C"/>
    <w:rsid w:val="00BF700F"/>
    <w:rsid w:val="00C01D7F"/>
    <w:rsid w:val="00C01F7C"/>
    <w:rsid w:val="00C02F0F"/>
    <w:rsid w:val="00C06E41"/>
    <w:rsid w:val="00C16ED9"/>
    <w:rsid w:val="00C208FE"/>
    <w:rsid w:val="00C21825"/>
    <w:rsid w:val="00C22C14"/>
    <w:rsid w:val="00C266AB"/>
    <w:rsid w:val="00C26F7C"/>
    <w:rsid w:val="00C30208"/>
    <w:rsid w:val="00C306DE"/>
    <w:rsid w:val="00C30B50"/>
    <w:rsid w:val="00C30BB0"/>
    <w:rsid w:val="00C407DB"/>
    <w:rsid w:val="00C55EB9"/>
    <w:rsid w:val="00C60ACD"/>
    <w:rsid w:val="00C66454"/>
    <w:rsid w:val="00C70549"/>
    <w:rsid w:val="00C70791"/>
    <w:rsid w:val="00C708FB"/>
    <w:rsid w:val="00C716D3"/>
    <w:rsid w:val="00C71D3F"/>
    <w:rsid w:val="00C736B2"/>
    <w:rsid w:val="00C73E49"/>
    <w:rsid w:val="00C852A6"/>
    <w:rsid w:val="00C85A50"/>
    <w:rsid w:val="00C95EA8"/>
    <w:rsid w:val="00CA41BC"/>
    <w:rsid w:val="00CB5282"/>
    <w:rsid w:val="00CC1FCF"/>
    <w:rsid w:val="00CC2FA2"/>
    <w:rsid w:val="00CC3333"/>
    <w:rsid w:val="00CC38FF"/>
    <w:rsid w:val="00CC66A5"/>
    <w:rsid w:val="00CC6F4A"/>
    <w:rsid w:val="00CC75CC"/>
    <w:rsid w:val="00CD1281"/>
    <w:rsid w:val="00CD6F03"/>
    <w:rsid w:val="00CD713E"/>
    <w:rsid w:val="00CE28B0"/>
    <w:rsid w:val="00CE6F5A"/>
    <w:rsid w:val="00CE7890"/>
    <w:rsid w:val="00CE7AFB"/>
    <w:rsid w:val="00D0625D"/>
    <w:rsid w:val="00D117D3"/>
    <w:rsid w:val="00D158C8"/>
    <w:rsid w:val="00D17D28"/>
    <w:rsid w:val="00D2188E"/>
    <w:rsid w:val="00D309F4"/>
    <w:rsid w:val="00D30CE0"/>
    <w:rsid w:val="00D355BC"/>
    <w:rsid w:val="00D471AD"/>
    <w:rsid w:val="00D479DA"/>
    <w:rsid w:val="00D57657"/>
    <w:rsid w:val="00D6002A"/>
    <w:rsid w:val="00D624E9"/>
    <w:rsid w:val="00D65EBD"/>
    <w:rsid w:val="00D73D1F"/>
    <w:rsid w:val="00D745B1"/>
    <w:rsid w:val="00D76E40"/>
    <w:rsid w:val="00D81E83"/>
    <w:rsid w:val="00D84A66"/>
    <w:rsid w:val="00D87EC7"/>
    <w:rsid w:val="00D93B2B"/>
    <w:rsid w:val="00DA0338"/>
    <w:rsid w:val="00DA0741"/>
    <w:rsid w:val="00DA1F7F"/>
    <w:rsid w:val="00DA463B"/>
    <w:rsid w:val="00DA6E74"/>
    <w:rsid w:val="00DB24A8"/>
    <w:rsid w:val="00DB2698"/>
    <w:rsid w:val="00DB2F70"/>
    <w:rsid w:val="00DB5DD2"/>
    <w:rsid w:val="00DD005D"/>
    <w:rsid w:val="00DD3930"/>
    <w:rsid w:val="00DD60C4"/>
    <w:rsid w:val="00DD67A1"/>
    <w:rsid w:val="00DD77B3"/>
    <w:rsid w:val="00DE7519"/>
    <w:rsid w:val="00DE78CC"/>
    <w:rsid w:val="00DF6746"/>
    <w:rsid w:val="00E00B54"/>
    <w:rsid w:val="00E17219"/>
    <w:rsid w:val="00E22F30"/>
    <w:rsid w:val="00E24FAB"/>
    <w:rsid w:val="00E273DC"/>
    <w:rsid w:val="00E334CB"/>
    <w:rsid w:val="00E33732"/>
    <w:rsid w:val="00E34DB1"/>
    <w:rsid w:val="00E35351"/>
    <w:rsid w:val="00E41B27"/>
    <w:rsid w:val="00E44F34"/>
    <w:rsid w:val="00E45B3C"/>
    <w:rsid w:val="00E51EE7"/>
    <w:rsid w:val="00E542E9"/>
    <w:rsid w:val="00E56C79"/>
    <w:rsid w:val="00E613F7"/>
    <w:rsid w:val="00E72ECD"/>
    <w:rsid w:val="00E7678A"/>
    <w:rsid w:val="00E83995"/>
    <w:rsid w:val="00E8447D"/>
    <w:rsid w:val="00E864D9"/>
    <w:rsid w:val="00E86940"/>
    <w:rsid w:val="00E873AC"/>
    <w:rsid w:val="00E87918"/>
    <w:rsid w:val="00E87E98"/>
    <w:rsid w:val="00E915C2"/>
    <w:rsid w:val="00EA08BE"/>
    <w:rsid w:val="00EA0C84"/>
    <w:rsid w:val="00EA7C09"/>
    <w:rsid w:val="00EC0890"/>
    <w:rsid w:val="00ED3AE7"/>
    <w:rsid w:val="00EE2177"/>
    <w:rsid w:val="00EE74E9"/>
    <w:rsid w:val="00EF1DF5"/>
    <w:rsid w:val="00EF5644"/>
    <w:rsid w:val="00EF67FD"/>
    <w:rsid w:val="00EF783D"/>
    <w:rsid w:val="00F041D6"/>
    <w:rsid w:val="00F06D5D"/>
    <w:rsid w:val="00F15E6E"/>
    <w:rsid w:val="00F16BEE"/>
    <w:rsid w:val="00F17E83"/>
    <w:rsid w:val="00F317D9"/>
    <w:rsid w:val="00F35F59"/>
    <w:rsid w:val="00F36BBE"/>
    <w:rsid w:val="00F464FB"/>
    <w:rsid w:val="00F46643"/>
    <w:rsid w:val="00F473C3"/>
    <w:rsid w:val="00F51675"/>
    <w:rsid w:val="00F52640"/>
    <w:rsid w:val="00F56E64"/>
    <w:rsid w:val="00F611B3"/>
    <w:rsid w:val="00F6205E"/>
    <w:rsid w:val="00F633E6"/>
    <w:rsid w:val="00F76C65"/>
    <w:rsid w:val="00F76DF8"/>
    <w:rsid w:val="00F80835"/>
    <w:rsid w:val="00F825F9"/>
    <w:rsid w:val="00F83577"/>
    <w:rsid w:val="00F87E56"/>
    <w:rsid w:val="00F92BE2"/>
    <w:rsid w:val="00F93558"/>
    <w:rsid w:val="00F95153"/>
    <w:rsid w:val="00FA09DF"/>
    <w:rsid w:val="00FA7297"/>
    <w:rsid w:val="00FD2195"/>
    <w:rsid w:val="00FD48AD"/>
    <w:rsid w:val="00FD4E3D"/>
    <w:rsid w:val="00FE0F66"/>
    <w:rsid w:val="00FE4C1E"/>
    <w:rsid w:val="00FE58EE"/>
    <w:rsid w:val="00FE777F"/>
    <w:rsid w:val="00FF395D"/>
    <w:rsid w:val="00FF4D8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77549D0"/>
  <w15:chartTrackingRefBased/>
  <w15:docId w15:val="{F49F27FA-4DB4-4007-BAFC-DCA40E9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4DB1"/>
    <w:pPr>
      <w:ind w:left="720"/>
      <w:contextualSpacing/>
    </w:pPr>
  </w:style>
  <w:style w:type="paragraph" w:customStyle="1" w:styleId="Default">
    <w:name w:val="Default"/>
    <w:rsid w:val="00E34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4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">
    <w:name w:val="List Table 4"/>
    <w:basedOn w:val="Tabelanormal"/>
    <w:uiPriority w:val="49"/>
    <w:rsid w:val="00E44F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65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61B"/>
  </w:style>
  <w:style w:type="paragraph" w:styleId="Rodap">
    <w:name w:val="footer"/>
    <w:basedOn w:val="Normal"/>
    <w:link w:val="RodapChar"/>
    <w:uiPriority w:val="99"/>
    <w:unhideWhenUsed/>
    <w:rsid w:val="0065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61B"/>
  </w:style>
  <w:style w:type="character" w:styleId="Forte">
    <w:name w:val="Strong"/>
    <w:basedOn w:val="Fontepargpadro"/>
    <w:uiPriority w:val="22"/>
    <w:qFormat/>
    <w:rsid w:val="0065261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B5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73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73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7327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0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072C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E19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mailto:cesportos-xx@mj.gov.br" TargetMode="Externa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FD40-05EB-4933-8CC7-1F49C4D1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61</Pages>
  <Words>13387</Words>
  <Characters>72295</Characters>
  <Application>Microsoft Office Word</Application>
  <DocSecurity>0</DocSecurity>
  <Lines>602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Jonathan;CMG Paulo Barros</dc:creator>
  <cp:keywords/>
  <dc:description/>
  <cp:lastModifiedBy>Paulo Barros</cp:lastModifiedBy>
  <cp:revision>6</cp:revision>
  <cp:lastPrinted>2020-09-24T23:33:00Z</cp:lastPrinted>
  <dcterms:created xsi:type="dcterms:W3CDTF">2020-09-24T23:15:00Z</dcterms:created>
  <dcterms:modified xsi:type="dcterms:W3CDTF">2020-09-24T23:55:00Z</dcterms:modified>
</cp:coreProperties>
</file>